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98" w:rsidRPr="00CF77B2" w:rsidRDefault="0058085E" w:rsidP="00580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B2">
        <w:rPr>
          <w:rFonts w:ascii="Times New Roman" w:hAnsi="Times New Roman" w:cs="Times New Roman"/>
          <w:b/>
          <w:sz w:val="28"/>
          <w:szCs w:val="28"/>
        </w:rPr>
        <w:t>Пояснительная записка к Отчету  министерства финансов области о результатах контрольной деятельности в 201</w:t>
      </w:r>
      <w:r w:rsidR="001B6A29">
        <w:rPr>
          <w:rFonts w:ascii="Times New Roman" w:hAnsi="Times New Roman" w:cs="Times New Roman"/>
          <w:b/>
          <w:sz w:val="28"/>
          <w:szCs w:val="28"/>
        </w:rPr>
        <w:t>6</w:t>
      </w:r>
      <w:r w:rsidRPr="00CF77B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58085E" w:rsidRDefault="0058085E" w:rsidP="005808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085E" w:rsidRDefault="0058085E" w:rsidP="0058085E">
      <w:pPr>
        <w:spacing w:after="0" w:line="240" w:lineRule="auto"/>
      </w:pPr>
      <w:r>
        <w:tab/>
      </w:r>
    </w:p>
    <w:p w:rsidR="002723C0" w:rsidRDefault="0058085E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085E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Амурской области от 01.11.2013 № 531 «О порядке осуществления органом внутреннего государственного финансового контроля полномочий по контролю в финансово-бюджетной сфере» министерством финансов области</w:t>
      </w:r>
      <w:r w:rsidR="002723C0">
        <w:rPr>
          <w:rFonts w:ascii="Times New Roman" w:hAnsi="Times New Roman" w:cs="Times New Roman"/>
          <w:sz w:val="28"/>
          <w:szCs w:val="28"/>
        </w:rPr>
        <w:t>,</w:t>
      </w:r>
      <w:r w:rsidRPr="0058085E">
        <w:rPr>
          <w:rFonts w:ascii="Times New Roman" w:hAnsi="Times New Roman" w:cs="Times New Roman"/>
          <w:sz w:val="28"/>
          <w:szCs w:val="28"/>
        </w:rPr>
        <w:t xml:space="preserve"> как органом внутреннего государственного финансового контроля</w:t>
      </w:r>
      <w:r w:rsidR="002723C0">
        <w:rPr>
          <w:rFonts w:ascii="Times New Roman" w:hAnsi="Times New Roman" w:cs="Times New Roman"/>
          <w:sz w:val="28"/>
          <w:szCs w:val="28"/>
        </w:rPr>
        <w:t>,</w:t>
      </w:r>
      <w:r w:rsidRPr="00580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1B6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реализовывался комплекс мер по</w:t>
      </w:r>
      <w:r w:rsidRPr="0058085E">
        <w:rPr>
          <w:rFonts w:ascii="Times New Roman" w:hAnsi="Times New Roman" w:cs="Times New Roman"/>
          <w:sz w:val="28"/>
          <w:szCs w:val="28"/>
        </w:rPr>
        <w:t xml:space="preserve"> контролю в</w:t>
      </w:r>
      <w:r w:rsidR="002723C0">
        <w:rPr>
          <w:rFonts w:ascii="Times New Roman" w:hAnsi="Times New Roman" w:cs="Times New Roman"/>
          <w:sz w:val="28"/>
          <w:szCs w:val="28"/>
        </w:rPr>
        <w:t xml:space="preserve"> </w:t>
      </w:r>
      <w:r w:rsidRPr="0058085E">
        <w:rPr>
          <w:rFonts w:ascii="Times New Roman" w:hAnsi="Times New Roman" w:cs="Times New Roman"/>
          <w:sz w:val="28"/>
          <w:szCs w:val="28"/>
        </w:rPr>
        <w:t>финансово-бюджетной сфере</w:t>
      </w:r>
      <w:r w:rsidR="002723C0">
        <w:rPr>
          <w:rFonts w:ascii="Times New Roman" w:hAnsi="Times New Roman" w:cs="Times New Roman"/>
          <w:sz w:val="28"/>
          <w:szCs w:val="28"/>
        </w:rPr>
        <w:t xml:space="preserve"> и в сфере закупок товаров, работ, услуг для обеспечения государственных нужд.</w:t>
      </w:r>
      <w:proofErr w:type="gramEnd"/>
    </w:p>
    <w:p w:rsidR="006E35C0" w:rsidRDefault="002723C0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контрольной деятельности </w:t>
      </w:r>
      <w:r w:rsidRPr="0058085E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085E">
        <w:rPr>
          <w:rFonts w:ascii="Times New Roman" w:hAnsi="Times New Roman" w:cs="Times New Roman"/>
          <w:sz w:val="28"/>
          <w:szCs w:val="28"/>
        </w:rPr>
        <w:t xml:space="preserve"> финансов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1B6A29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год исполнен в полном объеме.</w:t>
      </w:r>
      <w:r w:rsidR="00807065">
        <w:rPr>
          <w:rFonts w:ascii="Times New Roman" w:hAnsi="Times New Roman" w:cs="Times New Roman"/>
          <w:sz w:val="28"/>
          <w:szCs w:val="28"/>
        </w:rPr>
        <w:t xml:space="preserve"> </w:t>
      </w:r>
      <w:r w:rsidR="00730EBF">
        <w:rPr>
          <w:rFonts w:ascii="Times New Roman" w:hAnsi="Times New Roman" w:cs="Times New Roman"/>
          <w:sz w:val="28"/>
          <w:szCs w:val="28"/>
        </w:rPr>
        <w:t xml:space="preserve">Всего за отчетный год проведено </w:t>
      </w:r>
      <w:r w:rsidR="001B6A29">
        <w:rPr>
          <w:rFonts w:ascii="Times New Roman" w:hAnsi="Times New Roman" w:cs="Times New Roman"/>
          <w:sz w:val="28"/>
          <w:szCs w:val="28"/>
        </w:rPr>
        <w:t>6</w:t>
      </w:r>
      <w:r w:rsidR="00807065">
        <w:rPr>
          <w:rFonts w:ascii="Times New Roman" w:hAnsi="Times New Roman" w:cs="Times New Roman"/>
          <w:sz w:val="28"/>
          <w:szCs w:val="28"/>
        </w:rPr>
        <w:t>7 контрольн</w:t>
      </w:r>
      <w:r w:rsidR="009A4334">
        <w:rPr>
          <w:rFonts w:ascii="Times New Roman" w:hAnsi="Times New Roman" w:cs="Times New Roman"/>
          <w:sz w:val="28"/>
          <w:szCs w:val="28"/>
        </w:rPr>
        <w:t>ых</w:t>
      </w:r>
      <w:r w:rsidR="0080706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E35C0">
        <w:rPr>
          <w:rFonts w:ascii="Times New Roman" w:hAnsi="Times New Roman" w:cs="Times New Roman"/>
          <w:sz w:val="28"/>
          <w:szCs w:val="28"/>
        </w:rPr>
        <w:t>й</w:t>
      </w:r>
      <w:r w:rsidR="00807065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807065" w:rsidRPr="00135E89">
        <w:rPr>
          <w:rFonts w:ascii="Times New Roman" w:hAnsi="Times New Roman" w:cs="Times New Roman"/>
          <w:sz w:val="28"/>
          <w:szCs w:val="28"/>
        </w:rPr>
        <w:t xml:space="preserve">числе </w:t>
      </w:r>
      <w:r w:rsidR="00135E89" w:rsidRPr="00135E89">
        <w:rPr>
          <w:rFonts w:ascii="Times New Roman" w:hAnsi="Times New Roman" w:cs="Times New Roman"/>
          <w:sz w:val="28"/>
          <w:szCs w:val="28"/>
        </w:rPr>
        <w:t>6</w:t>
      </w:r>
      <w:r w:rsidR="00807065" w:rsidRPr="00135E89">
        <w:rPr>
          <w:rFonts w:ascii="Times New Roman" w:hAnsi="Times New Roman" w:cs="Times New Roman"/>
          <w:sz w:val="28"/>
          <w:szCs w:val="28"/>
        </w:rPr>
        <w:t xml:space="preserve"> внеплановых.</w:t>
      </w:r>
      <w:r w:rsidR="00135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188" w:rsidRDefault="00CA2972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65188">
        <w:rPr>
          <w:rFonts w:ascii="Times New Roman" w:hAnsi="Times New Roman" w:cs="Times New Roman"/>
          <w:sz w:val="28"/>
          <w:szCs w:val="28"/>
        </w:rPr>
        <w:t xml:space="preserve">качестве </w:t>
      </w:r>
      <w:r w:rsidR="00DC57B8">
        <w:rPr>
          <w:rFonts w:ascii="Times New Roman" w:hAnsi="Times New Roman" w:cs="Times New Roman"/>
          <w:sz w:val="28"/>
          <w:szCs w:val="28"/>
        </w:rPr>
        <w:t>о</w:t>
      </w:r>
      <w:r w:rsidR="00465188">
        <w:rPr>
          <w:rFonts w:ascii="Times New Roman" w:hAnsi="Times New Roman" w:cs="Times New Roman"/>
          <w:sz w:val="28"/>
          <w:szCs w:val="28"/>
        </w:rPr>
        <w:t xml:space="preserve">бъектов </w:t>
      </w:r>
      <w:r w:rsidR="00465188" w:rsidRPr="00135E89">
        <w:rPr>
          <w:rFonts w:ascii="Times New Roman" w:hAnsi="Times New Roman" w:cs="Times New Roman"/>
          <w:sz w:val="28"/>
          <w:szCs w:val="28"/>
        </w:rPr>
        <w:t xml:space="preserve">контроля в </w:t>
      </w:r>
      <w:r w:rsidRPr="00135E89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="00465188" w:rsidRPr="00135E89">
        <w:rPr>
          <w:rFonts w:ascii="Times New Roman" w:hAnsi="Times New Roman" w:cs="Times New Roman"/>
          <w:sz w:val="28"/>
          <w:szCs w:val="28"/>
        </w:rPr>
        <w:t xml:space="preserve">выступали </w:t>
      </w:r>
      <w:r w:rsidR="00135E89" w:rsidRPr="00135E89">
        <w:rPr>
          <w:rFonts w:ascii="Times New Roman" w:hAnsi="Times New Roman" w:cs="Times New Roman"/>
          <w:sz w:val="28"/>
          <w:szCs w:val="28"/>
        </w:rPr>
        <w:t xml:space="preserve">исполнительные </w:t>
      </w:r>
      <w:r w:rsidR="00465188" w:rsidRPr="00135E89">
        <w:rPr>
          <w:rFonts w:ascii="Times New Roman" w:hAnsi="Times New Roman" w:cs="Times New Roman"/>
          <w:sz w:val="28"/>
          <w:szCs w:val="28"/>
        </w:rPr>
        <w:t>органы государственной власти области (1</w:t>
      </w:r>
      <w:r w:rsidR="001B6A29" w:rsidRPr="00135E89">
        <w:rPr>
          <w:rFonts w:ascii="Times New Roman" w:hAnsi="Times New Roman" w:cs="Times New Roman"/>
          <w:sz w:val="28"/>
          <w:szCs w:val="28"/>
        </w:rPr>
        <w:t>2</w:t>
      </w:r>
      <w:r w:rsidR="00465188" w:rsidRPr="00135E89">
        <w:rPr>
          <w:rFonts w:ascii="Times New Roman" w:hAnsi="Times New Roman" w:cs="Times New Roman"/>
          <w:sz w:val="28"/>
          <w:szCs w:val="28"/>
        </w:rPr>
        <w:t xml:space="preserve"> контрольных мероприятий), органы местного самоуправления (</w:t>
      </w:r>
      <w:r w:rsidR="00135E89" w:rsidRPr="00135E89">
        <w:rPr>
          <w:rFonts w:ascii="Times New Roman" w:hAnsi="Times New Roman" w:cs="Times New Roman"/>
          <w:sz w:val="28"/>
          <w:szCs w:val="28"/>
        </w:rPr>
        <w:t>19</w:t>
      </w:r>
      <w:r w:rsidR="00465188" w:rsidRPr="00135E89">
        <w:rPr>
          <w:rFonts w:ascii="Times New Roman" w:hAnsi="Times New Roman" w:cs="Times New Roman"/>
          <w:sz w:val="28"/>
          <w:szCs w:val="28"/>
        </w:rPr>
        <w:t>), государственные учреждения области (1</w:t>
      </w:r>
      <w:r w:rsidR="001B6A29" w:rsidRPr="00135E89">
        <w:rPr>
          <w:rFonts w:ascii="Times New Roman" w:hAnsi="Times New Roman" w:cs="Times New Roman"/>
          <w:sz w:val="28"/>
          <w:szCs w:val="28"/>
        </w:rPr>
        <w:t>5</w:t>
      </w:r>
      <w:r w:rsidR="00465188" w:rsidRPr="00135E89">
        <w:rPr>
          <w:rFonts w:ascii="Times New Roman" w:hAnsi="Times New Roman" w:cs="Times New Roman"/>
          <w:sz w:val="28"/>
          <w:szCs w:val="28"/>
        </w:rPr>
        <w:t>) и муниципальные учреждения (</w:t>
      </w:r>
      <w:r w:rsidR="00135E89" w:rsidRPr="00135E89">
        <w:rPr>
          <w:rFonts w:ascii="Times New Roman" w:hAnsi="Times New Roman" w:cs="Times New Roman"/>
          <w:sz w:val="28"/>
          <w:szCs w:val="28"/>
        </w:rPr>
        <w:t>21</w:t>
      </w:r>
      <w:r w:rsidR="00465188" w:rsidRPr="00135E8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E35C0" w:rsidRDefault="006E35C0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188" w:rsidRDefault="00465188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188" w:rsidRDefault="00CA4237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82490" cy="2423160"/>
            <wp:effectExtent l="19050" t="0" r="2286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65188" w:rsidRDefault="00465188" w:rsidP="002723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2972" w:rsidRPr="00CA4237" w:rsidRDefault="00465188" w:rsidP="00CA423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237">
        <w:rPr>
          <w:rFonts w:ascii="Times New Roman" w:hAnsi="Times New Roman" w:cs="Times New Roman"/>
          <w:b/>
          <w:sz w:val="28"/>
          <w:szCs w:val="28"/>
        </w:rPr>
        <w:t>Рис. 1 Количество контрольных мероприятий по субъектам контроля</w:t>
      </w:r>
      <w:r w:rsidR="00CA2972" w:rsidRPr="00CA42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85E" w:rsidRPr="0058085E" w:rsidRDefault="0058085E" w:rsidP="0058085E">
      <w:pPr>
        <w:pStyle w:val="ConsPlusNormal"/>
        <w:ind w:firstLine="708"/>
        <w:jc w:val="both"/>
        <w:rPr>
          <w:b w:val="0"/>
          <w:sz w:val="28"/>
          <w:szCs w:val="28"/>
        </w:rPr>
      </w:pPr>
    </w:p>
    <w:p w:rsidR="0058085E" w:rsidRDefault="00CA4237" w:rsidP="00203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CA423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ъем проверенных средств областного бюджета за 201</w:t>
      </w:r>
      <w:r w:rsidR="001B6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1B6A29">
        <w:rPr>
          <w:rFonts w:ascii="Times New Roman" w:hAnsi="Times New Roman" w:cs="Times New Roman"/>
          <w:sz w:val="28"/>
          <w:szCs w:val="28"/>
        </w:rPr>
        <w:t xml:space="preserve"> </w:t>
      </w:r>
      <w:r w:rsidR="00135E89">
        <w:rPr>
          <w:rFonts w:ascii="Times New Roman" w:hAnsi="Times New Roman" w:cs="Times New Roman"/>
          <w:sz w:val="28"/>
          <w:szCs w:val="28"/>
        </w:rPr>
        <w:t xml:space="preserve">3 753 124,8 тыс. </w:t>
      </w:r>
      <w:r w:rsidR="00135E89" w:rsidRPr="00135E89">
        <w:rPr>
          <w:rFonts w:ascii="Times New Roman" w:hAnsi="Times New Roman" w:cs="Times New Roman"/>
          <w:sz w:val="28"/>
          <w:szCs w:val="28"/>
        </w:rPr>
        <w:t>рублей</w:t>
      </w:r>
      <w:r w:rsidRPr="00135E89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135E89" w:rsidRPr="00135E89">
        <w:rPr>
          <w:rFonts w:ascii="Times New Roman" w:hAnsi="Times New Roman" w:cs="Times New Roman"/>
          <w:sz w:val="28"/>
          <w:szCs w:val="28"/>
        </w:rPr>
        <w:t>13</w:t>
      </w:r>
      <w:r w:rsidRPr="00135E89">
        <w:rPr>
          <w:rFonts w:ascii="Times New Roman" w:hAnsi="Times New Roman" w:cs="Times New Roman"/>
          <w:sz w:val="28"/>
          <w:szCs w:val="28"/>
        </w:rPr>
        <w:t xml:space="preserve"> % </w:t>
      </w:r>
      <w:r w:rsidR="00135E89" w:rsidRPr="00135E89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135E89">
        <w:rPr>
          <w:rFonts w:ascii="Times New Roman" w:hAnsi="Times New Roman" w:cs="Times New Roman"/>
          <w:sz w:val="28"/>
          <w:szCs w:val="28"/>
        </w:rPr>
        <w:t>по сравнению с 201</w:t>
      </w:r>
      <w:r w:rsidR="001B6A29" w:rsidRPr="00135E89">
        <w:rPr>
          <w:rFonts w:ascii="Times New Roman" w:hAnsi="Times New Roman" w:cs="Times New Roman"/>
          <w:sz w:val="28"/>
          <w:szCs w:val="28"/>
        </w:rPr>
        <w:t>5</w:t>
      </w:r>
      <w:r w:rsidRPr="00135E89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1B6A29">
        <w:rPr>
          <w:rFonts w:ascii="Times New Roman" w:hAnsi="Times New Roman" w:cs="Times New Roman"/>
          <w:sz w:val="28"/>
          <w:szCs w:val="28"/>
        </w:rPr>
        <w:t xml:space="preserve"> (3 320 906,6 тыс. рублей)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F2E" w:rsidRDefault="00203F2E" w:rsidP="00203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контрольной деятельности выявлено нарушений на сумму </w:t>
      </w:r>
      <w:r w:rsidR="00135E89">
        <w:rPr>
          <w:rFonts w:ascii="Times New Roman" w:hAnsi="Times New Roman" w:cs="Times New Roman"/>
          <w:sz w:val="28"/>
          <w:szCs w:val="28"/>
        </w:rPr>
        <w:t xml:space="preserve">348 386,5 тыс. </w:t>
      </w:r>
      <w:r w:rsidR="00135E89" w:rsidRPr="00135E89">
        <w:rPr>
          <w:rFonts w:ascii="Times New Roman" w:hAnsi="Times New Roman" w:cs="Times New Roman"/>
          <w:sz w:val="28"/>
          <w:szCs w:val="28"/>
        </w:rPr>
        <w:t>рублей</w:t>
      </w:r>
      <w:r w:rsidRPr="00135E89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135E89" w:rsidRPr="00135E89">
        <w:rPr>
          <w:rFonts w:ascii="Times New Roman" w:hAnsi="Times New Roman" w:cs="Times New Roman"/>
          <w:sz w:val="28"/>
          <w:szCs w:val="28"/>
        </w:rPr>
        <w:t>9</w:t>
      </w:r>
      <w:r w:rsidRPr="00135E89">
        <w:rPr>
          <w:rFonts w:ascii="Times New Roman" w:hAnsi="Times New Roman" w:cs="Times New Roman"/>
          <w:sz w:val="28"/>
          <w:szCs w:val="28"/>
        </w:rPr>
        <w:t>,</w:t>
      </w:r>
      <w:r w:rsidR="00135E89" w:rsidRPr="00135E89">
        <w:rPr>
          <w:rFonts w:ascii="Times New Roman" w:hAnsi="Times New Roman" w:cs="Times New Roman"/>
          <w:sz w:val="28"/>
          <w:szCs w:val="28"/>
        </w:rPr>
        <w:t>3</w:t>
      </w:r>
      <w:r w:rsidRPr="00135E89">
        <w:rPr>
          <w:rFonts w:ascii="Times New Roman" w:hAnsi="Times New Roman" w:cs="Times New Roman"/>
          <w:sz w:val="28"/>
          <w:szCs w:val="28"/>
        </w:rPr>
        <w:t xml:space="preserve"> % объема проверенных средств</w:t>
      </w:r>
      <w:r w:rsidR="0014140F" w:rsidRPr="00135E89">
        <w:rPr>
          <w:rFonts w:ascii="Times New Roman" w:hAnsi="Times New Roman" w:cs="Times New Roman"/>
          <w:sz w:val="28"/>
          <w:szCs w:val="28"/>
        </w:rPr>
        <w:t xml:space="preserve">. Учитывая, что </w:t>
      </w:r>
      <w:r w:rsidR="000A1397" w:rsidRPr="00135E89">
        <w:rPr>
          <w:rFonts w:ascii="Times New Roman" w:hAnsi="Times New Roman" w:cs="Times New Roman"/>
          <w:sz w:val="28"/>
          <w:szCs w:val="28"/>
        </w:rPr>
        <w:t>в 2</w:t>
      </w:r>
      <w:r w:rsidR="000A1397">
        <w:rPr>
          <w:rFonts w:ascii="Times New Roman" w:hAnsi="Times New Roman" w:cs="Times New Roman"/>
          <w:sz w:val="28"/>
          <w:szCs w:val="28"/>
        </w:rPr>
        <w:t xml:space="preserve">014 </w:t>
      </w:r>
      <w:r w:rsidR="00135E89">
        <w:rPr>
          <w:rFonts w:ascii="Times New Roman" w:hAnsi="Times New Roman" w:cs="Times New Roman"/>
          <w:sz w:val="28"/>
          <w:szCs w:val="28"/>
        </w:rPr>
        <w:t xml:space="preserve">и 2015 годах </w:t>
      </w:r>
      <w:r w:rsidR="0014140F">
        <w:rPr>
          <w:rFonts w:ascii="Times New Roman" w:hAnsi="Times New Roman" w:cs="Times New Roman"/>
          <w:sz w:val="28"/>
          <w:szCs w:val="28"/>
        </w:rPr>
        <w:t xml:space="preserve">удельный вес выявленных нарушений в объеме проверенных бюджетных средств </w:t>
      </w:r>
      <w:r w:rsidR="000A1397">
        <w:rPr>
          <w:rFonts w:ascii="Times New Roman" w:hAnsi="Times New Roman" w:cs="Times New Roman"/>
          <w:sz w:val="28"/>
          <w:szCs w:val="28"/>
        </w:rPr>
        <w:t>составлял 24,8 %</w:t>
      </w:r>
      <w:r w:rsidR="00135E89">
        <w:rPr>
          <w:rFonts w:ascii="Times New Roman" w:hAnsi="Times New Roman" w:cs="Times New Roman"/>
          <w:sz w:val="28"/>
          <w:szCs w:val="28"/>
        </w:rPr>
        <w:t xml:space="preserve"> </w:t>
      </w:r>
      <w:r w:rsidR="00CD2EE4" w:rsidRPr="00CD2EE4">
        <w:rPr>
          <w:rFonts w:ascii="Times New Roman" w:hAnsi="Times New Roman" w:cs="Times New Roman"/>
          <w:sz w:val="28"/>
          <w:szCs w:val="28"/>
        </w:rPr>
        <w:br/>
      </w:r>
      <w:r w:rsidR="00135E89">
        <w:rPr>
          <w:rFonts w:ascii="Times New Roman" w:hAnsi="Times New Roman" w:cs="Times New Roman"/>
          <w:sz w:val="28"/>
          <w:szCs w:val="28"/>
        </w:rPr>
        <w:t>и 11 % соответственно</w:t>
      </w:r>
      <w:r w:rsidR="0014140F">
        <w:rPr>
          <w:rFonts w:ascii="Times New Roman" w:hAnsi="Times New Roman" w:cs="Times New Roman"/>
          <w:sz w:val="28"/>
          <w:szCs w:val="28"/>
        </w:rPr>
        <w:t xml:space="preserve">, </w:t>
      </w:r>
      <w:r w:rsidR="00135E89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14140F">
        <w:rPr>
          <w:rFonts w:ascii="Times New Roman" w:hAnsi="Times New Roman" w:cs="Times New Roman"/>
          <w:sz w:val="28"/>
          <w:szCs w:val="28"/>
        </w:rPr>
        <w:t xml:space="preserve">определенная положительная динамика в состоянии законности </w:t>
      </w:r>
      <w:r w:rsidR="0014140F" w:rsidRPr="0058085E">
        <w:rPr>
          <w:rFonts w:ascii="Times New Roman" w:hAnsi="Times New Roman" w:cs="Times New Roman"/>
          <w:sz w:val="28"/>
          <w:szCs w:val="28"/>
        </w:rPr>
        <w:t>в</w:t>
      </w:r>
      <w:r w:rsidR="0014140F">
        <w:rPr>
          <w:rFonts w:ascii="Times New Roman" w:hAnsi="Times New Roman" w:cs="Times New Roman"/>
          <w:sz w:val="28"/>
          <w:szCs w:val="28"/>
        </w:rPr>
        <w:t xml:space="preserve"> сфере </w:t>
      </w:r>
      <w:r w:rsidR="0014140F" w:rsidRPr="0058085E">
        <w:rPr>
          <w:rFonts w:ascii="Times New Roman" w:hAnsi="Times New Roman" w:cs="Times New Roman"/>
          <w:sz w:val="28"/>
          <w:szCs w:val="28"/>
        </w:rPr>
        <w:t>финансово-бюджетн</w:t>
      </w:r>
      <w:r w:rsidR="0014140F">
        <w:rPr>
          <w:rFonts w:ascii="Times New Roman" w:hAnsi="Times New Roman" w:cs="Times New Roman"/>
          <w:sz w:val="28"/>
          <w:szCs w:val="28"/>
        </w:rPr>
        <w:t>ых отношений области.</w:t>
      </w:r>
    </w:p>
    <w:p w:rsidR="00993119" w:rsidRDefault="00993119" w:rsidP="00203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40F" w:rsidRDefault="0014140F" w:rsidP="00203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C33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4390" cy="2583180"/>
            <wp:effectExtent l="19050" t="0" r="22860" b="762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4140F" w:rsidRDefault="0014140F" w:rsidP="00203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A1397" w:rsidRPr="00993119" w:rsidRDefault="00993119" w:rsidP="00203F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119">
        <w:rPr>
          <w:rFonts w:ascii="Times New Roman" w:hAnsi="Times New Roman" w:cs="Times New Roman"/>
          <w:b/>
          <w:sz w:val="28"/>
          <w:szCs w:val="28"/>
        </w:rPr>
        <w:t xml:space="preserve">Рис. 2 Объем проверенных </w:t>
      </w:r>
      <w:r w:rsidR="008D4FDE">
        <w:rPr>
          <w:rFonts w:ascii="Times New Roman" w:hAnsi="Times New Roman" w:cs="Times New Roman"/>
          <w:b/>
          <w:sz w:val="28"/>
          <w:szCs w:val="28"/>
        </w:rPr>
        <w:t>средст</w:t>
      </w:r>
      <w:r w:rsidRPr="00993119">
        <w:rPr>
          <w:rFonts w:ascii="Times New Roman" w:hAnsi="Times New Roman" w:cs="Times New Roman"/>
          <w:b/>
          <w:sz w:val="28"/>
          <w:szCs w:val="28"/>
        </w:rPr>
        <w:t xml:space="preserve">в и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размер </w:t>
      </w:r>
      <w:r w:rsidRPr="00993119">
        <w:rPr>
          <w:rFonts w:ascii="Times New Roman" w:hAnsi="Times New Roman" w:cs="Times New Roman"/>
          <w:b/>
          <w:sz w:val="28"/>
          <w:szCs w:val="28"/>
        </w:rPr>
        <w:t>выявленных нарушений</w:t>
      </w:r>
    </w:p>
    <w:p w:rsidR="00203F2E" w:rsidRDefault="00203F2E" w:rsidP="005808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93119" w:rsidRDefault="00993119" w:rsidP="00CD2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7B2">
        <w:rPr>
          <w:rFonts w:ascii="Times New Roman" w:hAnsi="Times New Roman" w:cs="Times New Roman"/>
          <w:sz w:val="28"/>
          <w:szCs w:val="28"/>
        </w:rPr>
        <w:t>В 201</w:t>
      </w:r>
      <w:r w:rsidR="00135E89">
        <w:rPr>
          <w:rFonts w:ascii="Times New Roman" w:hAnsi="Times New Roman" w:cs="Times New Roman"/>
          <w:sz w:val="28"/>
          <w:szCs w:val="28"/>
        </w:rPr>
        <w:t>6</w:t>
      </w:r>
      <w:r w:rsidR="00CF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571229">
        <w:rPr>
          <w:rFonts w:ascii="Times New Roman" w:hAnsi="Times New Roman" w:cs="Times New Roman"/>
          <w:sz w:val="28"/>
          <w:szCs w:val="28"/>
        </w:rPr>
        <w:t>у</w:t>
      </w:r>
      <w:r w:rsidR="00CF77B2">
        <w:rPr>
          <w:rFonts w:ascii="Times New Roman" w:hAnsi="Times New Roman" w:cs="Times New Roman"/>
          <w:sz w:val="28"/>
          <w:szCs w:val="28"/>
        </w:rPr>
        <w:t xml:space="preserve"> установлены следующие нарушения:</w:t>
      </w:r>
    </w:p>
    <w:p w:rsidR="005B187B" w:rsidRPr="005B187B" w:rsidRDefault="00571229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нецелевое использование бюджетных средств – 2</w:t>
      </w:r>
      <w:r w:rsidR="00135E89" w:rsidRPr="005B187B">
        <w:rPr>
          <w:rFonts w:ascii="Times New Roman" w:hAnsi="Times New Roman" w:cs="Times New Roman"/>
          <w:sz w:val="28"/>
          <w:szCs w:val="28"/>
        </w:rPr>
        <w:t>3</w:t>
      </w:r>
      <w:r w:rsidRPr="005B187B">
        <w:rPr>
          <w:rFonts w:ascii="Times New Roman" w:hAnsi="Times New Roman" w:cs="Times New Roman"/>
          <w:sz w:val="28"/>
          <w:szCs w:val="28"/>
        </w:rPr>
        <w:t> </w:t>
      </w:r>
      <w:r w:rsidR="00135E89" w:rsidRPr="005B187B">
        <w:rPr>
          <w:rFonts w:ascii="Times New Roman" w:hAnsi="Times New Roman" w:cs="Times New Roman"/>
          <w:sz w:val="28"/>
          <w:szCs w:val="28"/>
        </w:rPr>
        <w:t>164</w:t>
      </w:r>
      <w:r w:rsidRPr="005B187B">
        <w:rPr>
          <w:rFonts w:ascii="Times New Roman" w:hAnsi="Times New Roman" w:cs="Times New Roman"/>
          <w:sz w:val="28"/>
          <w:szCs w:val="28"/>
        </w:rPr>
        <w:t>,</w:t>
      </w:r>
      <w:r w:rsidR="00135E89" w:rsidRPr="005B187B">
        <w:rPr>
          <w:rFonts w:ascii="Times New Roman" w:hAnsi="Times New Roman" w:cs="Times New Roman"/>
          <w:sz w:val="28"/>
          <w:szCs w:val="28"/>
        </w:rPr>
        <w:t>7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187B" w:rsidRPr="005B187B" w:rsidRDefault="00135E89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нарушения порядка, условий предоставления межбюджетных трансфертов – 182 234,9 тыс. рублей;</w:t>
      </w:r>
    </w:p>
    <w:p w:rsidR="005B187B" w:rsidRPr="005B187B" w:rsidRDefault="00571229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неэффективное использование средств – </w:t>
      </w:r>
      <w:r w:rsidR="00135E89" w:rsidRPr="005B187B">
        <w:rPr>
          <w:rFonts w:ascii="Times New Roman" w:hAnsi="Times New Roman" w:cs="Times New Roman"/>
          <w:sz w:val="28"/>
          <w:szCs w:val="28"/>
        </w:rPr>
        <w:t>58</w:t>
      </w:r>
      <w:r w:rsidRPr="005B187B">
        <w:rPr>
          <w:rFonts w:ascii="Times New Roman" w:hAnsi="Times New Roman" w:cs="Times New Roman"/>
          <w:sz w:val="28"/>
          <w:szCs w:val="28"/>
        </w:rPr>
        <w:t> </w:t>
      </w:r>
      <w:r w:rsidR="00135E89" w:rsidRPr="005B187B">
        <w:rPr>
          <w:rFonts w:ascii="Times New Roman" w:hAnsi="Times New Roman" w:cs="Times New Roman"/>
          <w:sz w:val="28"/>
          <w:szCs w:val="28"/>
        </w:rPr>
        <w:t>1</w:t>
      </w:r>
      <w:r w:rsidRPr="005B187B">
        <w:rPr>
          <w:rFonts w:ascii="Times New Roman" w:hAnsi="Times New Roman" w:cs="Times New Roman"/>
          <w:sz w:val="28"/>
          <w:szCs w:val="28"/>
        </w:rPr>
        <w:t>8</w:t>
      </w:r>
      <w:r w:rsidR="00135E89" w:rsidRPr="005B187B">
        <w:rPr>
          <w:rFonts w:ascii="Times New Roman" w:hAnsi="Times New Roman" w:cs="Times New Roman"/>
          <w:sz w:val="28"/>
          <w:szCs w:val="28"/>
        </w:rPr>
        <w:t>4</w:t>
      </w:r>
      <w:r w:rsidRPr="005B187B">
        <w:rPr>
          <w:rFonts w:ascii="Times New Roman" w:hAnsi="Times New Roman" w:cs="Times New Roman"/>
          <w:sz w:val="28"/>
          <w:szCs w:val="28"/>
        </w:rPr>
        <w:t>,</w:t>
      </w:r>
      <w:r w:rsidR="00135E89" w:rsidRPr="005B187B">
        <w:rPr>
          <w:rFonts w:ascii="Times New Roman" w:hAnsi="Times New Roman" w:cs="Times New Roman"/>
          <w:sz w:val="28"/>
          <w:szCs w:val="28"/>
        </w:rPr>
        <w:t>8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187B" w:rsidRPr="005B187B" w:rsidRDefault="009A4334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/>
          <w:sz w:val="28"/>
          <w:szCs w:val="28"/>
        </w:rPr>
        <w:t xml:space="preserve">нарушение методологии применения бюджетной классификации – </w:t>
      </w:r>
      <w:r w:rsidR="00135E89" w:rsidRPr="005B187B">
        <w:rPr>
          <w:rFonts w:ascii="Times New Roman" w:hAnsi="Times New Roman"/>
          <w:sz w:val="28"/>
          <w:szCs w:val="28"/>
        </w:rPr>
        <w:t>13</w:t>
      </w:r>
      <w:r w:rsidRPr="005B187B">
        <w:rPr>
          <w:rFonts w:ascii="Times New Roman" w:hAnsi="Times New Roman"/>
          <w:sz w:val="28"/>
          <w:szCs w:val="28"/>
        </w:rPr>
        <w:t> </w:t>
      </w:r>
      <w:r w:rsidR="00135E89" w:rsidRPr="005B187B">
        <w:rPr>
          <w:rFonts w:ascii="Times New Roman" w:hAnsi="Times New Roman"/>
          <w:sz w:val="28"/>
          <w:szCs w:val="28"/>
        </w:rPr>
        <w:t>2</w:t>
      </w:r>
      <w:r w:rsidRPr="005B187B">
        <w:rPr>
          <w:rFonts w:ascii="Times New Roman" w:hAnsi="Times New Roman"/>
          <w:sz w:val="28"/>
          <w:szCs w:val="28"/>
        </w:rPr>
        <w:t>1</w:t>
      </w:r>
      <w:r w:rsidR="00135E89" w:rsidRPr="005B187B">
        <w:rPr>
          <w:rFonts w:ascii="Times New Roman" w:hAnsi="Times New Roman"/>
          <w:sz w:val="28"/>
          <w:szCs w:val="28"/>
        </w:rPr>
        <w:t>0</w:t>
      </w:r>
      <w:r w:rsidRPr="005B187B">
        <w:rPr>
          <w:rFonts w:ascii="Times New Roman" w:hAnsi="Times New Roman"/>
          <w:sz w:val="28"/>
          <w:szCs w:val="28"/>
        </w:rPr>
        <w:t>,</w:t>
      </w:r>
      <w:r w:rsidR="00135E89" w:rsidRPr="005B187B">
        <w:rPr>
          <w:rFonts w:ascii="Times New Roman" w:hAnsi="Times New Roman"/>
          <w:sz w:val="28"/>
          <w:szCs w:val="28"/>
        </w:rPr>
        <w:t>5</w:t>
      </w:r>
      <w:r w:rsidRPr="005B187B">
        <w:rPr>
          <w:rFonts w:ascii="Times New Roman" w:hAnsi="Times New Roman"/>
          <w:sz w:val="28"/>
          <w:szCs w:val="28"/>
        </w:rPr>
        <w:t xml:space="preserve"> тыс. рублей</w:t>
      </w:r>
      <w:r w:rsidR="005B187B">
        <w:rPr>
          <w:rFonts w:ascii="Times New Roman" w:hAnsi="Times New Roman"/>
          <w:sz w:val="28"/>
          <w:szCs w:val="28"/>
        </w:rPr>
        <w:t>;</w:t>
      </w:r>
    </w:p>
    <w:p w:rsidR="005B187B" w:rsidRDefault="00571229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иные нарушения бюджетного законодательства – </w:t>
      </w:r>
      <w:r w:rsidR="00135E89" w:rsidRPr="005B187B">
        <w:rPr>
          <w:rFonts w:ascii="Times New Roman" w:hAnsi="Times New Roman" w:cs="Times New Roman"/>
          <w:sz w:val="28"/>
          <w:szCs w:val="28"/>
        </w:rPr>
        <w:t>5</w:t>
      </w:r>
      <w:r w:rsidRPr="005B187B">
        <w:rPr>
          <w:rFonts w:ascii="Times New Roman" w:hAnsi="Times New Roman" w:cs="Times New Roman"/>
          <w:sz w:val="28"/>
          <w:szCs w:val="28"/>
        </w:rPr>
        <w:t> </w:t>
      </w:r>
      <w:r w:rsidR="00135E89" w:rsidRPr="005B187B">
        <w:rPr>
          <w:rFonts w:ascii="Times New Roman" w:hAnsi="Times New Roman" w:cs="Times New Roman"/>
          <w:sz w:val="28"/>
          <w:szCs w:val="28"/>
        </w:rPr>
        <w:t>072</w:t>
      </w:r>
      <w:r w:rsidRPr="005B187B">
        <w:rPr>
          <w:rFonts w:ascii="Times New Roman" w:hAnsi="Times New Roman" w:cs="Times New Roman"/>
          <w:sz w:val="28"/>
          <w:szCs w:val="28"/>
        </w:rPr>
        <w:t>,</w:t>
      </w:r>
      <w:r w:rsidR="00135E89" w:rsidRPr="005B187B">
        <w:rPr>
          <w:rFonts w:ascii="Times New Roman" w:hAnsi="Times New Roman" w:cs="Times New Roman"/>
          <w:sz w:val="28"/>
          <w:szCs w:val="28"/>
        </w:rPr>
        <w:t>9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187B" w:rsidRDefault="001B06C6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неправомерное использование денежных средств </w:t>
      </w:r>
      <w:r w:rsidR="00135E89" w:rsidRPr="005B187B">
        <w:rPr>
          <w:rFonts w:ascii="Times New Roman" w:hAnsi="Times New Roman" w:cs="Times New Roman"/>
          <w:sz w:val="28"/>
          <w:szCs w:val="28"/>
        </w:rPr>
        <w:t>(за исключением нецелевого использования)</w:t>
      </w:r>
      <w:r w:rsidRPr="005B187B">
        <w:rPr>
          <w:rFonts w:ascii="Times New Roman" w:hAnsi="Times New Roman" w:cs="Times New Roman"/>
          <w:sz w:val="28"/>
          <w:szCs w:val="28"/>
        </w:rPr>
        <w:t xml:space="preserve"> – </w:t>
      </w:r>
      <w:r w:rsidR="00135E89" w:rsidRPr="005B187B">
        <w:rPr>
          <w:rFonts w:ascii="Times New Roman" w:hAnsi="Times New Roman" w:cs="Times New Roman"/>
          <w:sz w:val="28"/>
          <w:szCs w:val="28"/>
        </w:rPr>
        <w:t>35</w:t>
      </w:r>
      <w:r w:rsidRPr="005B187B">
        <w:rPr>
          <w:rFonts w:ascii="Times New Roman" w:hAnsi="Times New Roman" w:cs="Times New Roman"/>
          <w:sz w:val="28"/>
          <w:szCs w:val="28"/>
        </w:rPr>
        <w:t> </w:t>
      </w:r>
      <w:r w:rsidR="00135E89" w:rsidRPr="005B187B">
        <w:rPr>
          <w:rFonts w:ascii="Times New Roman" w:hAnsi="Times New Roman" w:cs="Times New Roman"/>
          <w:sz w:val="28"/>
          <w:szCs w:val="28"/>
        </w:rPr>
        <w:t>6</w:t>
      </w:r>
      <w:r w:rsidRPr="005B187B">
        <w:rPr>
          <w:rFonts w:ascii="Times New Roman" w:hAnsi="Times New Roman" w:cs="Times New Roman"/>
          <w:sz w:val="28"/>
          <w:szCs w:val="28"/>
        </w:rPr>
        <w:t>1</w:t>
      </w:r>
      <w:r w:rsidR="00135E89" w:rsidRPr="005B187B">
        <w:rPr>
          <w:rFonts w:ascii="Times New Roman" w:hAnsi="Times New Roman" w:cs="Times New Roman"/>
          <w:sz w:val="28"/>
          <w:szCs w:val="28"/>
        </w:rPr>
        <w:t>9</w:t>
      </w:r>
      <w:r w:rsidRPr="005B187B">
        <w:rPr>
          <w:rFonts w:ascii="Times New Roman" w:hAnsi="Times New Roman" w:cs="Times New Roman"/>
          <w:sz w:val="28"/>
          <w:szCs w:val="28"/>
        </w:rPr>
        <w:t>,</w:t>
      </w:r>
      <w:r w:rsidR="00135E89" w:rsidRPr="005B187B">
        <w:rPr>
          <w:rFonts w:ascii="Times New Roman" w:hAnsi="Times New Roman" w:cs="Times New Roman"/>
          <w:sz w:val="28"/>
          <w:szCs w:val="28"/>
        </w:rPr>
        <w:t>7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187B" w:rsidRDefault="00571229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нарушения правил ведения бухгалтерского (бюджетного) учета – </w:t>
      </w:r>
      <w:r w:rsidR="00F53024" w:rsidRPr="005B187B">
        <w:rPr>
          <w:rFonts w:ascii="Times New Roman" w:hAnsi="Times New Roman" w:cs="Times New Roman"/>
          <w:sz w:val="28"/>
          <w:szCs w:val="28"/>
        </w:rPr>
        <w:t>2 465,9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5B187B" w:rsidRDefault="00571229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искажение бухгалтерской (бюджетной) отчетности</w:t>
      </w:r>
      <w:r w:rsidR="0028508C" w:rsidRPr="005B187B">
        <w:rPr>
          <w:rFonts w:ascii="Times New Roman" w:hAnsi="Times New Roman" w:cs="Times New Roman"/>
          <w:sz w:val="28"/>
          <w:szCs w:val="28"/>
        </w:rPr>
        <w:t xml:space="preserve"> – </w:t>
      </w:r>
      <w:r w:rsidR="00F53024" w:rsidRPr="005B187B">
        <w:rPr>
          <w:rFonts w:ascii="Times New Roman" w:hAnsi="Times New Roman" w:cs="Times New Roman"/>
          <w:sz w:val="28"/>
          <w:szCs w:val="28"/>
        </w:rPr>
        <w:t>20 518,6</w:t>
      </w:r>
      <w:r w:rsidR="0028508C" w:rsidRPr="005B187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187B" w:rsidRDefault="0028508C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нарушения при осуществлении закупок – </w:t>
      </w:r>
      <w:r w:rsidR="00F53024" w:rsidRPr="005B187B">
        <w:rPr>
          <w:rFonts w:ascii="Times New Roman" w:hAnsi="Times New Roman" w:cs="Times New Roman"/>
          <w:sz w:val="28"/>
          <w:szCs w:val="28"/>
        </w:rPr>
        <w:t>5 641,1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06C6" w:rsidRPr="005B187B" w:rsidRDefault="001B06C6" w:rsidP="00CD2EE4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прочие нарушения – </w:t>
      </w:r>
      <w:r w:rsidR="00F53024" w:rsidRPr="005B187B">
        <w:rPr>
          <w:rFonts w:ascii="Times New Roman" w:hAnsi="Times New Roman" w:cs="Times New Roman"/>
          <w:sz w:val="28"/>
          <w:szCs w:val="28"/>
        </w:rPr>
        <w:t>2 273,5</w:t>
      </w:r>
      <w:r w:rsidRPr="005B187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06C6" w:rsidRPr="00C86798" w:rsidRDefault="001B06C6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выявленных нарушений наибольшую долю занимают нарушения </w:t>
      </w:r>
      <w:r w:rsidR="00F53024">
        <w:rPr>
          <w:rFonts w:ascii="Times New Roman" w:hAnsi="Times New Roman" w:cs="Times New Roman"/>
          <w:sz w:val="28"/>
          <w:szCs w:val="28"/>
        </w:rPr>
        <w:t xml:space="preserve">порядка и условий предоставления межбюджетных трансфертов, бюджетных </w:t>
      </w:r>
      <w:r w:rsidR="00F53024" w:rsidRPr="00C86798">
        <w:rPr>
          <w:rFonts w:ascii="Times New Roman" w:hAnsi="Times New Roman" w:cs="Times New Roman"/>
          <w:sz w:val="28"/>
          <w:szCs w:val="28"/>
        </w:rPr>
        <w:t xml:space="preserve">кредитов, бюджетных инвестиций, субсидий </w:t>
      </w:r>
      <w:r w:rsidRPr="00C86798">
        <w:rPr>
          <w:rFonts w:ascii="Times New Roman" w:hAnsi="Times New Roman" w:cs="Times New Roman"/>
          <w:sz w:val="28"/>
          <w:szCs w:val="28"/>
        </w:rPr>
        <w:t xml:space="preserve">– </w:t>
      </w:r>
      <w:r w:rsidR="00F53024" w:rsidRPr="00C86798">
        <w:rPr>
          <w:rFonts w:ascii="Times New Roman" w:hAnsi="Times New Roman" w:cs="Times New Roman"/>
          <w:sz w:val="28"/>
          <w:szCs w:val="28"/>
        </w:rPr>
        <w:t>52</w:t>
      </w:r>
      <w:r w:rsidRPr="00C86798">
        <w:rPr>
          <w:rFonts w:ascii="Times New Roman" w:hAnsi="Times New Roman" w:cs="Times New Roman"/>
          <w:sz w:val="28"/>
          <w:szCs w:val="28"/>
        </w:rPr>
        <w:t>,</w:t>
      </w:r>
      <w:r w:rsidR="00F53024" w:rsidRPr="00C86798">
        <w:rPr>
          <w:rFonts w:ascii="Times New Roman" w:hAnsi="Times New Roman" w:cs="Times New Roman"/>
          <w:sz w:val="28"/>
          <w:szCs w:val="28"/>
        </w:rPr>
        <w:t>3</w:t>
      </w:r>
      <w:r w:rsidRPr="00C86798">
        <w:rPr>
          <w:rFonts w:ascii="Times New Roman" w:hAnsi="Times New Roman" w:cs="Times New Roman"/>
          <w:sz w:val="28"/>
          <w:szCs w:val="28"/>
        </w:rPr>
        <w:t xml:space="preserve"> % от общего размера </w:t>
      </w:r>
      <w:r w:rsidR="00361C62" w:rsidRPr="00C86798">
        <w:rPr>
          <w:rFonts w:ascii="Times New Roman" w:hAnsi="Times New Roman" w:cs="Times New Roman"/>
          <w:sz w:val="28"/>
          <w:szCs w:val="28"/>
        </w:rPr>
        <w:t>устано</w:t>
      </w:r>
      <w:r w:rsidRPr="00C86798">
        <w:rPr>
          <w:rFonts w:ascii="Times New Roman" w:hAnsi="Times New Roman" w:cs="Times New Roman"/>
          <w:sz w:val="28"/>
          <w:szCs w:val="28"/>
        </w:rPr>
        <w:t>вленных нарушений.</w:t>
      </w:r>
    </w:p>
    <w:p w:rsidR="00C86798" w:rsidRDefault="00C86798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нарушения установлены при проверках использования </w:t>
      </w:r>
      <w:r w:rsidRPr="00C86798">
        <w:rPr>
          <w:rFonts w:ascii="Times New Roman" w:hAnsi="Times New Roman" w:cs="Times New Roman"/>
          <w:sz w:val="28"/>
          <w:szCs w:val="28"/>
        </w:rPr>
        <w:t>субсидий</w:t>
      </w:r>
      <w:r>
        <w:rPr>
          <w:rFonts w:ascii="Times New Roman" w:hAnsi="Times New Roman" w:cs="Times New Roman"/>
          <w:sz w:val="28"/>
          <w:szCs w:val="28"/>
        </w:rPr>
        <w:t>, предоставленных бюджетам</w:t>
      </w:r>
      <w:r w:rsidRPr="00C86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C86798">
        <w:rPr>
          <w:rFonts w:ascii="Times New Roman" w:hAnsi="Times New Roman" w:cs="Times New Roman"/>
          <w:sz w:val="28"/>
          <w:szCs w:val="28"/>
        </w:rPr>
        <w:t>на софинансировани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6798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B187B" w:rsidRDefault="00C86798" w:rsidP="005B187B">
      <w:pPr>
        <w:pStyle w:val="a9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на частичную оплату стоимости путевок для детей;</w:t>
      </w:r>
    </w:p>
    <w:p w:rsidR="005B187B" w:rsidRDefault="00C86798" w:rsidP="005B187B">
      <w:pPr>
        <w:pStyle w:val="a9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по осуществлению дорожной деятельности в отношении автомобильных дорог местного значения и сооружений на них;</w:t>
      </w:r>
    </w:p>
    <w:p w:rsidR="005B187B" w:rsidRDefault="00C86798" w:rsidP="005B187B">
      <w:pPr>
        <w:pStyle w:val="a9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lastRenderedPageBreak/>
        <w:t>на осуществление мероприятий по восстановлению спортивных сооружений и материально-технической базы объектов физической культуры и спорта;</w:t>
      </w:r>
    </w:p>
    <w:p w:rsidR="00C86798" w:rsidRPr="005B187B" w:rsidRDefault="00C86798" w:rsidP="005B187B">
      <w:pPr>
        <w:pStyle w:val="a9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по федеральной целевой программе «Развитие физической культуры и спорта в Российской Федерации на 2006-2016 годы».</w:t>
      </w:r>
    </w:p>
    <w:p w:rsidR="001B06C6" w:rsidRDefault="00361C62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798">
        <w:rPr>
          <w:rFonts w:ascii="Times New Roman" w:hAnsi="Times New Roman" w:cs="Times New Roman"/>
          <w:sz w:val="28"/>
          <w:szCs w:val="28"/>
        </w:rPr>
        <w:t xml:space="preserve">Значительный удельный вес среди нарушений занимает </w:t>
      </w:r>
      <w:r w:rsidR="00E0315C" w:rsidRPr="00C86798">
        <w:rPr>
          <w:rFonts w:ascii="Times New Roman" w:hAnsi="Times New Roman" w:cs="Times New Roman"/>
          <w:sz w:val="28"/>
          <w:szCs w:val="28"/>
        </w:rPr>
        <w:t>неэффективное использование бюджетных</w:t>
      </w:r>
      <w:r w:rsidR="00E0315C">
        <w:rPr>
          <w:rFonts w:ascii="Times New Roman" w:hAnsi="Times New Roman" w:cs="Times New Roman"/>
          <w:sz w:val="28"/>
          <w:szCs w:val="28"/>
        </w:rPr>
        <w:t xml:space="preserve"> средств – 16,7 % и </w:t>
      </w:r>
      <w:r>
        <w:rPr>
          <w:rFonts w:ascii="Times New Roman" w:hAnsi="Times New Roman" w:cs="Times New Roman"/>
          <w:sz w:val="28"/>
          <w:szCs w:val="28"/>
        </w:rPr>
        <w:t>неправомерное использование денежных средств и материальных ресурсов – 1</w:t>
      </w:r>
      <w:r w:rsidR="00E031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E031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E7BE6" w:rsidRDefault="006E35C0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неправомерного использования средств наиболее </w:t>
      </w:r>
      <w:r w:rsidR="009C09B2">
        <w:rPr>
          <w:rFonts w:ascii="Times New Roman" w:hAnsi="Times New Roman" w:cs="Times New Roman"/>
          <w:sz w:val="28"/>
          <w:szCs w:val="28"/>
        </w:rPr>
        <w:t>частыми являются нарушения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9C09B2">
        <w:rPr>
          <w:rFonts w:ascii="Times New Roman" w:hAnsi="Times New Roman" w:cs="Times New Roman"/>
          <w:sz w:val="28"/>
          <w:szCs w:val="28"/>
        </w:rPr>
        <w:t>осуществлени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C09B2">
        <w:rPr>
          <w:rFonts w:ascii="Times New Roman" w:hAnsi="Times New Roman" w:cs="Times New Roman"/>
          <w:sz w:val="28"/>
          <w:szCs w:val="28"/>
        </w:rPr>
        <w:t xml:space="preserve"> расходов на оплату труда</w:t>
      </w:r>
      <w:r>
        <w:rPr>
          <w:rFonts w:ascii="Times New Roman" w:hAnsi="Times New Roman" w:cs="Times New Roman"/>
          <w:sz w:val="28"/>
          <w:szCs w:val="28"/>
        </w:rPr>
        <w:t>, произведенных</w:t>
      </w:r>
      <w:r w:rsidR="009C09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9C09B2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9C09B2">
        <w:rPr>
          <w:rFonts w:ascii="Times New Roman" w:hAnsi="Times New Roman" w:cs="Times New Roman"/>
          <w:sz w:val="28"/>
          <w:szCs w:val="28"/>
        </w:rPr>
        <w:t xml:space="preserve">действующих </w:t>
      </w:r>
      <w:r w:rsidR="009C09B2" w:rsidRPr="009C09B2">
        <w:rPr>
          <w:rFonts w:ascii="Times New Roman" w:hAnsi="Times New Roman" w:cs="Times New Roman"/>
          <w:sz w:val="28"/>
          <w:szCs w:val="28"/>
        </w:rPr>
        <w:t xml:space="preserve">нормативных правовых актов. </w:t>
      </w:r>
    </w:p>
    <w:p w:rsidR="00C86798" w:rsidRDefault="00C86798" w:rsidP="00571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E7BE6" w:rsidRDefault="00FE7BE6" w:rsidP="00571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91150" cy="383286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E7BE6" w:rsidRDefault="00FE7BE6" w:rsidP="00FE7BE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E7BE6" w:rsidRPr="00FE7BE6" w:rsidRDefault="00FE7BE6" w:rsidP="00FE7B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BE6">
        <w:rPr>
          <w:rFonts w:ascii="Times New Roman" w:hAnsi="Times New Roman"/>
          <w:b/>
          <w:sz w:val="28"/>
          <w:szCs w:val="28"/>
        </w:rPr>
        <w:t xml:space="preserve">Рис. 3 Структура </w:t>
      </w:r>
      <w:r w:rsidRPr="00FE7BE6">
        <w:rPr>
          <w:rFonts w:ascii="Times New Roman" w:hAnsi="Times New Roman" w:cs="Times New Roman"/>
          <w:b/>
          <w:sz w:val="28"/>
          <w:szCs w:val="28"/>
        </w:rPr>
        <w:t>нарушений,  установленных в 201</w:t>
      </w:r>
      <w:r w:rsidR="006E35C0">
        <w:rPr>
          <w:rFonts w:ascii="Times New Roman" w:hAnsi="Times New Roman" w:cs="Times New Roman"/>
          <w:b/>
          <w:sz w:val="28"/>
          <w:szCs w:val="28"/>
        </w:rPr>
        <w:t>6</w:t>
      </w:r>
      <w:r w:rsidRPr="00FE7BE6"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FE7BE6" w:rsidRDefault="00FE7BE6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440" w:rsidRPr="003F24D1" w:rsidRDefault="002F492F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6E35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70D">
        <w:rPr>
          <w:rFonts w:ascii="Times New Roman" w:hAnsi="Times New Roman" w:cs="Times New Roman"/>
          <w:sz w:val="28"/>
          <w:szCs w:val="28"/>
        </w:rPr>
        <w:t xml:space="preserve">году </w:t>
      </w:r>
      <w:r w:rsidR="00E0315C" w:rsidRPr="008E470D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FB6FA4" w:rsidRPr="008E470D">
        <w:rPr>
          <w:rFonts w:ascii="Times New Roman" w:hAnsi="Times New Roman" w:cs="Times New Roman"/>
          <w:sz w:val="28"/>
          <w:szCs w:val="28"/>
        </w:rPr>
        <w:t xml:space="preserve">31 </w:t>
      </w:r>
      <w:r w:rsidRPr="008E470D">
        <w:rPr>
          <w:rFonts w:ascii="Times New Roman" w:hAnsi="Times New Roman" w:cs="Times New Roman"/>
          <w:sz w:val="28"/>
          <w:szCs w:val="28"/>
        </w:rPr>
        <w:t>факт нецелевого использования бюджетных средств на общую сумму 2</w:t>
      </w:r>
      <w:r w:rsidR="00E0315C" w:rsidRPr="008E470D">
        <w:rPr>
          <w:rFonts w:ascii="Times New Roman" w:hAnsi="Times New Roman" w:cs="Times New Roman"/>
          <w:sz w:val="28"/>
          <w:szCs w:val="28"/>
        </w:rPr>
        <w:t>3 164,7</w:t>
      </w:r>
      <w:r w:rsidRPr="008E470D">
        <w:rPr>
          <w:rFonts w:ascii="Times New Roman" w:hAnsi="Times New Roman" w:cs="Times New Roman"/>
          <w:sz w:val="28"/>
          <w:szCs w:val="28"/>
        </w:rPr>
        <w:t xml:space="preserve"> тыс. рублей, в том числе в отношении </w:t>
      </w:r>
      <w:r w:rsidR="00CD2EE4" w:rsidRPr="00F57538">
        <w:rPr>
          <w:rFonts w:ascii="Times New Roman" w:hAnsi="Times New Roman" w:cs="Times New Roman"/>
          <w:sz w:val="28"/>
          <w:szCs w:val="28"/>
        </w:rPr>
        <w:br/>
      </w:r>
      <w:r w:rsidR="008E470D" w:rsidRPr="008E470D">
        <w:rPr>
          <w:rFonts w:ascii="Times New Roman" w:hAnsi="Times New Roman" w:cs="Times New Roman"/>
          <w:sz w:val="28"/>
          <w:szCs w:val="28"/>
        </w:rPr>
        <w:t>1</w:t>
      </w:r>
      <w:r w:rsidRPr="008E470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E470D" w:rsidRPr="008E470D">
        <w:rPr>
          <w:rFonts w:ascii="Times New Roman" w:hAnsi="Times New Roman" w:cs="Times New Roman"/>
          <w:sz w:val="28"/>
          <w:szCs w:val="28"/>
        </w:rPr>
        <w:t>а</w:t>
      </w:r>
      <w:r w:rsidRPr="008E470D">
        <w:rPr>
          <w:rFonts w:ascii="Times New Roman" w:hAnsi="Times New Roman" w:cs="Times New Roman"/>
          <w:sz w:val="28"/>
          <w:szCs w:val="28"/>
        </w:rPr>
        <w:t xml:space="preserve"> исполнительно</w:t>
      </w:r>
      <w:r w:rsidR="00184EEA" w:rsidRPr="008E470D">
        <w:rPr>
          <w:rFonts w:ascii="Times New Roman" w:hAnsi="Times New Roman" w:cs="Times New Roman"/>
          <w:sz w:val="28"/>
          <w:szCs w:val="28"/>
        </w:rPr>
        <w:t>й</w:t>
      </w:r>
      <w:r w:rsidRPr="008E470D">
        <w:rPr>
          <w:rFonts w:ascii="Times New Roman" w:hAnsi="Times New Roman" w:cs="Times New Roman"/>
          <w:sz w:val="28"/>
          <w:szCs w:val="28"/>
        </w:rPr>
        <w:t xml:space="preserve"> власти области</w:t>
      </w:r>
      <w:r w:rsidR="00E0315C" w:rsidRPr="008E470D">
        <w:rPr>
          <w:rFonts w:ascii="Times New Roman" w:hAnsi="Times New Roman" w:cs="Times New Roman"/>
          <w:sz w:val="28"/>
          <w:szCs w:val="28"/>
        </w:rPr>
        <w:t>,</w:t>
      </w:r>
      <w:r w:rsidRPr="008E470D">
        <w:rPr>
          <w:rFonts w:ascii="Times New Roman" w:hAnsi="Times New Roman" w:cs="Times New Roman"/>
          <w:sz w:val="28"/>
          <w:szCs w:val="28"/>
        </w:rPr>
        <w:t xml:space="preserve"> </w:t>
      </w:r>
      <w:r w:rsidR="008E470D" w:rsidRPr="008E470D">
        <w:rPr>
          <w:rFonts w:ascii="Times New Roman" w:hAnsi="Times New Roman" w:cs="Times New Roman"/>
          <w:sz w:val="28"/>
          <w:szCs w:val="28"/>
        </w:rPr>
        <w:t>5</w:t>
      </w:r>
      <w:r w:rsidRPr="008E470D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 w:rsidR="00184EEA" w:rsidRPr="008E470D">
        <w:rPr>
          <w:rFonts w:ascii="Times New Roman" w:hAnsi="Times New Roman" w:cs="Times New Roman"/>
          <w:sz w:val="28"/>
          <w:szCs w:val="28"/>
        </w:rPr>
        <w:t xml:space="preserve">бюджетных и автономных </w:t>
      </w:r>
      <w:r w:rsidRPr="003F24D1">
        <w:rPr>
          <w:rFonts w:ascii="Times New Roman" w:hAnsi="Times New Roman" w:cs="Times New Roman"/>
          <w:sz w:val="28"/>
          <w:szCs w:val="28"/>
        </w:rPr>
        <w:t>учреждений области</w:t>
      </w:r>
      <w:r w:rsidR="00184EEA" w:rsidRPr="003F24D1">
        <w:rPr>
          <w:rFonts w:ascii="Times New Roman" w:hAnsi="Times New Roman" w:cs="Times New Roman"/>
          <w:sz w:val="28"/>
          <w:szCs w:val="28"/>
        </w:rPr>
        <w:t xml:space="preserve">, </w:t>
      </w:r>
      <w:r w:rsidR="008E470D" w:rsidRPr="003F24D1">
        <w:rPr>
          <w:rFonts w:ascii="Times New Roman" w:hAnsi="Times New Roman" w:cs="Times New Roman"/>
          <w:sz w:val="28"/>
          <w:szCs w:val="28"/>
        </w:rPr>
        <w:t>8</w:t>
      </w:r>
      <w:r w:rsidR="00184EEA" w:rsidRPr="003F24D1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CD2EE4" w:rsidRPr="00F57538">
        <w:rPr>
          <w:rFonts w:ascii="Times New Roman" w:hAnsi="Times New Roman" w:cs="Times New Roman"/>
          <w:sz w:val="28"/>
          <w:szCs w:val="28"/>
        </w:rPr>
        <w:br/>
      </w:r>
      <w:r w:rsidR="00184EEA" w:rsidRPr="003F24D1">
        <w:rPr>
          <w:rFonts w:ascii="Times New Roman" w:hAnsi="Times New Roman" w:cs="Times New Roman"/>
          <w:sz w:val="28"/>
          <w:szCs w:val="28"/>
        </w:rPr>
        <w:t>и 1</w:t>
      </w:r>
      <w:r w:rsidR="008E470D" w:rsidRPr="003F24D1">
        <w:rPr>
          <w:rFonts w:ascii="Times New Roman" w:hAnsi="Times New Roman" w:cs="Times New Roman"/>
          <w:sz w:val="28"/>
          <w:szCs w:val="28"/>
        </w:rPr>
        <w:t>7</w:t>
      </w:r>
      <w:r w:rsidR="00184EEA" w:rsidRPr="003F24D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E470D" w:rsidRPr="003F24D1">
        <w:rPr>
          <w:rFonts w:ascii="Times New Roman" w:hAnsi="Times New Roman" w:cs="Times New Roman"/>
          <w:sz w:val="28"/>
          <w:szCs w:val="28"/>
        </w:rPr>
        <w:t xml:space="preserve">ых </w:t>
      </w:r>
      <w:r w:rsidR="00184EEA" w:rsidRPr="003F24D1">
        <w:rPr>
          <w:rFonts w:ascii="Times New Roman" w:hAnsi="Times New Roman" w:cs="Times New Roman"/>
          <w:sz w:val="28"/>
          <w:szCs w:val="28"/>
        </w:rPr>
        <w:t>учреждени</w:t>
      </w:r>
      <w:r w:rsidR="008E470D" w:rsidRPr="003F24D1">
        <w:rPr>
          <w:rFonts w:ascii="Times New Roman" w:hAnsi="Times New Roman" w:cs="Times New Roman"/>
          <w:sz w:val="28"/>
          <w:szCs w:val="28"/>
        </w:rPr>
        <w:t>й</w:t>
      </w:r>
      <w:r w:rsidR="00184EEA" w:rsidRPr="003F24D1">
        <w:rPr>
          <w:rFonts w:ascii="Times New Roman" w:hAnsi="Times New Roman" w:cs="Times New Roman"/>
          <w:sz w:val="28"/>
          <w:szCs w:val="28"/>
        </w:rPr>
        <w:t>.</w:t>
      </w:r>
    </w:p>
    <w:p w:rsidR="00361030" w:rsidRPr="003F24D1" w:rsidRDefault="00361030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4D1">
        <w:rPr>
          <w:rFonts w:ascii="Times New Roman" w:hAnsi="Times New Roman" w:cs="Times New Roman"/>
          <w:sz w:val="28"/>
          <w:szCs w:val="28"/>
        </w:rPr>
        <w:t>Количество установленных в отчетном году фактов нецелевого использования бюджетных средств</w:t>
      </w:r>
      <w:r w:rsidR="003F24D1" w:rsidRPr="003F24D1">
        <w:rPr>
          <w:rFonts w:ascii="Times New Roman" w:hAnsi="Times New Roman" w:cs="Times New Roman"/>
          <w:sz w:val="28"/>
          <w:szCs w:val="28"/>
        </w:rPr>
        <w:t xml:space="preserve"> и размер выявленных нарушений значительно превышает п</w:t>
      </w:r>
      <w:r w:rsidRPr="003F24D1">
        <w:rPr>
          <w:rFonts w:ascii="Times New Roman" w:hAnsi="Times New Roman" w:cs="Times New Roman"/>
          <w:sz w:val="28"/>
          <w:szCs w:val="28"/>
        </w:rPr>
        <w:t>оказател</w:t>
      </w:r>
      <w:r w:rsidR="003F24D1" w:rsidRPr="003F24D1">
        <w:rPr>
          <w:rFonts w:ascii="Times New Roman" w:hAnsi="Times New Roman" w:cs="Times New Roman"/>
          <w:sz w:val="28"/>
          <w:szCs w:val="28"/>
        </w:rPr>
        <w:t>и</w:t>
      </w:r>
      <w:r w:rsidRPr="003F24D1">
        <w:rPr>
          <w:rFonts w:ascii="Times New Roman" w:hAnsi="Times New Roman" w:cs="Times New Roman"/>
          <w:sz w:val="28"/>
          <w:szCs w:val="28"/>
        </w:rPr>
        <w:t xml:space="preserve"> 201</w:t>
      </w:r>
      <w:r w:rsidR="003F24D1" w:rsidRPr="003F24D1">
        <w:rPr>
          <w:rFonts w:ascii="Times New Roman" w:hAnsi="Times New Roman" w:cs="Times New Roman"/>
          <w:sz w:val="28"/>
          <w:szCs w:val="28"/>
        </w:rPr>
        <w:t>5</w:t>
      </w:r>
      <w:r w:rsidRPr="003F24D1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184EEA" w:rsidRPr="003F24D1" w:rsidRDefault="00361030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4D1">
        <w:rPr>
          <w:rFonts w:ascii="Times New Roman" w:hAnsi="Times New Roman" w:cs="Times New Roman"/>
          <w:sz w:val="28"/>
          <w:szCs w:val="28"/>
        </w:rPr>
        <w:t xml:space="preserve"> </w:t>
      </w:r>
      <w:r w:rsidR="00AC46FB" w:rsidRPr="003F24D1">
        <w:rPr>
          <w:rFonts w:ascii="Times New Roman" w:hAnsi="Times New Roman" w:cs="Times New Roman"/>
          <w:sz w:val="28"/>
          <w:szCs w:val="28"/>
        </w:rPr>
        <w:t>Нецелевое использование бюджетных средств выражалось в следующих нарушениях:</w:t>
      </w:r>
    </w:p>
    <w:p w:rsidR="005B187B" w:rsidRDefault="00180541" w:rsidP="005B187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lastRenderedPageBreak/>
        <w:t>направление средств на цели, не соответствующие правовым основаниям их предоставления</w:t>
      </w:r>
      <w:r w:rsidR="00E638BE" w:rsidRPr="005B187B">
        <w:rPr>
          <w:rFonts w:ascii="Times New Roman" w:hAnsi="Times New Roman" w:cs="Times New Roman"/>
          <w:sz w:val="28"/>
          <w:szCs w:val="28"/>
        </w:rPr>
        <w:t xml:space="preserve"> (законам, решениям, постановлениям, соглашениям</w:t>
      </w:r>
      <w:r w:rsidR="003F24D1" w:rsidRPr="005B187B">
        <w:rPr>
          <w:rFonts w:ascii="Times New Roman" w:hAnsi="Times New Roman" w:cs="Times New Roman"/>
          <w:sz w:val="28"/>
          <w:szCs w:val="28"/>
        </w:rPr>
        <w:t xml:space="preserve"> и государственным (муниципальным) заданиям</w:t>
      </w:r>
      <w:r w:rsidR="00E638BE" w:rsidRPr="005B187B">
        <w:rPr>
          <w:rFonts w:ascii="Times New Roman" w:hAnsi="Times New Roman" w:cs="Times New Roman"/>
          <w:sz w:val="28"/>
          <w:szCs w:val="28"/>
        </w:rPr>
        <w:t>)</w:t>
      </w:r>
      <w:r w:rsidRPr="005B187B">
        <w:rPr>
          <w:rFonts w:ascii="Times New Roman" w:hAnsi="Times New Roman" w:cs="Times New Roman"/>
          <w:sz w:val="28"/>
          <w:szCs w:val="28"/>
        </w:rPr>
        <w:t>;</w:t>
      </w:r>
    </w:p>
    <w:p w:rsidR="005B187B" w:rsidRDefault="00E134B7" w:rsidP="005B187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>применение при осуществлении расходов несоответствующих кодов бюджетной классификации;</w:t>
      </w:r>
    </w:p>
    <w:p w:rsidR="00E638BE" w:rsidRPr="005B187B" w:rsidRDefault="00E134B7" w:rsidP="005B187B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87B">
        <w:rPr>
          <w:rFonts w:ascii="Times New Roman" w:hAnsi="Times New Roman" w:cs="Times New Roman"/>
          <w:sz w:val="28"/>
          <w:szCs w:val="28"/>
        </w:rPr>
        <w:t xml:space="preserve">использование бюджетных средств на оплату расходов, которые должны осуществляться за счет иных источников (например, </w:t>
      </w:r>
      <w:r w:rsidR="008D4FDE" w:rsidRPr="005B187B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5B187B">
        <w:rPr>
          <w:rFonts w:ascii="Times New Roman" w:hAnsi="Times New Roman" w:cs="Times New Roman"/>
          <w:sz w:val="28"/>
          <w:szCs w:val="28"/>
        </w:rPr>
        <w:t>ФОМС</w:t>
      </w:r>
      <w:r w:rsidR="003F24D1" w:rsidRPr="005B187B">
        <w:rPr>
          <w:rFonts w:ascii="Times New Roman" w:hAnsi="Times New Roman" w:cs="Times New Roman"/>
          <w:sz w:val="28"/>
          <w:szCs w:val="28"/>
        </w:rPr>
        <w:t xml:space="preserve"> или предпринимательской деятельности</w:t>
      </w:r>
      <w:r w:rsidRPr="005B187B">
        <w:rPr>
          <w:rFonts w:ascii="Times New Roman" w:hAnsi="Times New Roman" w:cs="Times New Roman"/>
          <w:sz w:val="28"/>
          <w:szCs w:val="28"/>
        </w:rPr>
        <w:t>)</w:t>
      </w:r>
      <w:r w:rsidR="00E638BE" w:rsidRPr="005B187B">
        <w:rPr>
          <w:rFonts w:ascii="Times New Roman" w:hAnsi="Times New Roman" w:cs="Times New Roman"/>
          <w:sz w:val="28"/>
          <w:szCs w:val="28"/>
        </w:rPr>
        <w:t>.</w:t>
      </w:r>
    </w:p>
    <w:p w:rsidR="001B06C6" w:rsidRPr="00942606" w:rsidRDefault="00E134B7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606">
        <w:rPr>
          <w:rFonts w:ascii="Times New Roman" w:hAnsi="Times New Roman" w:cs="Times New Roman"/>
          <w:sz w:val="28"/>
          <w:szCs w:val="28"/>
        </w:rPr>
        <w:t xml:space="preserve"> </w:t>
      </w:r>
      <w:r w:rsidR="003F24D1" w:rsidRPr="00942606">
        <w:rPr>
          <w:rFonts w:ascii="Times New Roman" w:hAnsi="Times New Roman" w:cs="Times New Roman"/>
          <w:sz w:val="28"/>
          <w:szCs w:val="28"/>
        </w:rPr>
        <w:t>Факты н</w:t>
      </w:r>
      <w:r w:rsidR="00FD6C3B" w:rsidRPr="00942606">
        <w:rPr>
          <w:rFonts w:ascii="Times New Roman" w:hAnsi="Times New Roman" w:cs="Times New Roman"/>
          <w:sz w:val="28"/>
          <w:szCs w:val="28"/>
        </w:rPr>
        <w:t>еэффективно</w:t>
      </w:r>
      <w:r w:rsidR="003F24D1" w:rsidRPr="00942606">
        <w:rPr>
          <w:rFonts w:ascii="Times New Roman" w:hAnsi="Times New Roman" w:cs="Times New Roman"/>
          <w:sz w:val="28"/>
          <w:szCs w:val="28"/>
        </w:rPr>
        <w:t>го</w:t>
      </w:r>
      <w:r w:rsidR="00FD6C3B" w:rsidRPr="00942606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3F24D1" w:rsidRPr="00942606">
        <w:rPr>
          <w:rFonts w:ascii="Times New Roman" w:hAnsi="Times New Roman" w:cs="Times New Roman"/>
          <w:sz w:val="28"/>
          <w:szCs w:val="28"/>
        </w:rPr>
        <w:t xml:space="preserve">я </w:t>
      </w:r>
      <w:r w:rsidR="00FD6C3B" w:rsidRPr="00942606">
        <w:rPr>
          <w:rFonts w:ascii="Times New Roman" w:hAnsi="Times New Roman" w:cs="Times New Roman"/>
          <w:sz w:val="28"/>
          <w:szCs w:val="28"/>
        </w:rPr>
        <w:t>средств</w:t>
      </w:r>
      <w:r w:rsidR="003F24D1" w:rsidRPr="00942606">
        <w:rPr>
          <w:rFonts w:ascii="Times New Roman" w:hAnsi="Times New Roman" w:cs="Times New Roman"/>
          <w:sz w:val="28"/>
          <w:szCs w:val="28"/>
        </w:rPr>
        <w:t>, установленные</w:t>
      </w:r>
      <w:r w:rsidR="00FD6C3B" w:rsidRPr="00942606">
        <w:rPr>
          <w:rFonts w:ascii="Times New Roman" w:hAnsi="Times New Roman" w:cs="Times New Roman"/>
          <w:sz w:val="28"/>
          <w:szCs w:val="28"/>
        </w:rPr>
        <w:t xml:space="preserve"> в 201</w:t>
      </w:r>
      <w:r w:rsidR="003F24D1" w:rsidRPr="00942606">
        <w:rPr>
          <w:rFonts w:ascii="Times New Roman" w:hAnsi="Times New Roman" w:cs="Times New Roman"/>
          <w:sz w:val="28"/>
          <w:szCs w:val="28"/>
        </w:rPr>
        <w:t>6</w:t>
      </w:r>
      <w:r w:rsidR="00FD6C3B" w:rsidRPr="00942606">
        <w:rPr>
          <w:rFonts w:ascii="Times New Roman" w:hAnsi="Times New Roman" w:cs="Times New Roman"/>
          <w:sz w:val="28"/>
          <w:szCs w:val="28"/>
        </w:rPr>
        <w:t xml:space="preserve"> году</w:t>
      </w:r>
      <w:r w:rsidR="003F24D1" w:rsidRPr="00942606">
        <w:rPr>
          <w:rFonts w:ascii="Times New Roman" w:hAnsi="Times New Roman" w:cs="Times New Roman"/>
          <w:sz w:val="28"/>
          <w:szCs w:val="28"/>
        </w:rPr>
        <w:t xml:space="preserve">, связаны с непринятием мер по </w:t>
      </w:r>
      <w:r w:rsidR="00C86798" w:rsidRPr="00942606">
        <w:rPr>
          <w:rFonts w:ascii="Times New Roman" w:hAnsi="Times New Roman" w:cs="Times New Roman"/>
          <w:sz w:val="28"/>
          <w:szCs w:val="28"/>
        </w:rPr>
        <w:t>освоению</w:t>
      </w:r>
      <w:r w:rsidR="003F24D1" w:rsidRPr="00942606">
        <w:rPr>
          <w:rFonts w:ascii="Times New Roman" w:hAnsi="Times New Roman" w:cs="Times New Roman"/>
          <w:sz w:val="28"/>
          <w:szCs w:val="28"/>
        </w:rPr>
        <w:t xml:space="preserve"> субсидии на переселение граждан из аварийного жилья, </w:t>
      </w:r>
      <w:r w:rsidR="00C86798" w:rsidRPr="00942606">
        <w:rPr>
          <w:rFonts w:ascii="Times New Roman" w:hAnsi="Times New Roman" w:cs="Times New Roman"/>
          <w:sz w:val="28"/>
          <w:szCs w:val="28"/>
        </w:rPr>
        <w:t>оплатой</w:t>
      </w:r>
      <w:r w:rsidR="003F24D1" w:rsidRPr="00942606">
        <w:rPr>
          <w:rFonts w:ascii="Times New Roman" w:hAnsi="Times New Roman" w:cs="Times New Roman"/>
          <w:sz w:val="28"/>
          <w:szCs w:val="28"/>
        </w:rPr>
        <w:t xml:space="preserve"> различных штрафов, пеней и неустоек (т.е. осуществлением расходов, которых можно было избежать при качественном и своевременном исполнении обязательств)</w:t>
      </w:r>
      <w:r w:rsidR="00895678" w:rsidRPr="00942606">
        <w:rPr>
          <w:rFonts w:ascii="Times New Roman" w:hAnsi="Times New Roman" w:cs="Times New Roman"/>
          <w:sz w:val="28"/>
          <w:szCs w:val="28"/>
        </w:rPr>
        <w:t>.</w:t>
      </w:r>
    </w:p>
    <w:p w:rsidR="00D32535" w:rsidRDefault="00C86798" w:rsidP="00C867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606">
        <w:rPr>
          <w:rFonts w:ascii="Times New Roman" w:hAnsi="Times New Roman" w:cs="Times New Roman"/>
          <w:sz w:val="28"/>
          <w:szCs w:val="28"/>
        </w:rPr>
        <w:t>Значительно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2015 годом сократилось количество </w:t>
      </w:r>
      <w:r w:rsidR="00E54FB0">
        <w:rPr>
          <w:rFonts w:ascii="Times New Roman" w:hAnsi="Times New Roman" w:cs="Times New Roman"/>
          <w:sz w:val="28"/>
          <w:szCs w:val="28"/>
        </w:rPr>
        <w:t xml:space="preserve"> нарушений </w:t>
      </w:r>
      <w:r w:rsidR="00D32535">
        <w:rPr>
          <w:rFonts w:ascii="Times New Roman" w:hAnsi="Times New Roman"/>
          <w:sz w:val="28"/>
          <w:szCs w:val="28"/>
        </w:rPr>
        <w:t xml:space="preserve">методологии </w:t>
      </w:r>
      <w:r w:rsidR="00D32535" w:rsidRPr="00316A2C">
        <w:rPr>
          <w:rFonts w:ascii="Times New Roman" w:hAnsi="Times New Roman"/>
          <w:sz w:val="28"/>
          <w:szCs w:val="28"/>
        </w:rPr>
        <w:t>применения бюджетной классификации</w:t>
      </w:r>
      <w:r w:rsidR="00D3253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 3,5 раза и составило в отчетном периоде 13 210,5</w:t>
      </w:r>
      <w:r w:rsidR="00D32535">
        <w:rPr>
          <w:rFonts w:ascii="Times New Roman" w:hAnsi="Times New Roman"/>
          <w:sz w:val="28"/>
          <w:szCs w:val="28"/>
        </w:rPr>
        <w:t xml:space="preserve"> тыс. рублей. </w:t>
      </w:r>
    </w:p>
    <w:p w:rsidR="00803328" w:rsidRPr="00C86798" w:rsidRDefault="005D4175" w:rsidP="00C86798">
      <w:pPr>
        <w:pStyle w:val="ConsPlusNormal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</w:t>
      </w:r>
      <w:r w:rsidRPr="00803328">
        <w:rPr>
          <w:b w:val="0"/>
          <w:sz w:val="28"/>
          <w:szCs w:val="28"/>
        </w:rPr>
        <w:t xml:space="preserve">онтроль в сфере закупок </w:t>
      </w:r>
      <w:r w:rsidRPr="008E2AAE">
        <w:rPr>
          <w:b w:val="0"/>
          <w:sz w:val="28"/>
          <w:szCs w:val="28"/>
        </w:rPr>
        <w:t>осуществля</w:t>
      </w:r>
      <w:r>
        <w:rPr>
          <w:b w:val="0"/>
          <w:sz w:val="28"/>
          <w:szCs w:val="28"/>
        </w:rPr>
        <w:t>ется</w:t>
      </w:r>
      <w:r w:rsidRPr="008E2AA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</w:t>
      </w:r>
      <w:r w:rsidR="008E2AAE" w:rsidRPr="008E2AAE">
        <w:rPr>
          <w:b w:val="0"/>
          <w:sz w:val="28"/>
          <w:szCs w:val="28"/>
        </w:rPr>
        <w:t>инистерством финансов области</w:t>
      </w:r>
      <w:r w:rsidR="008E2AAE">
        <w:rPr>
          <w:b w:val="0"/>
          <w:sz w:val="28"/>
          <w:szCs w:val="28"/>
        </w:rPr>
        <w:t>,</w:t>
      </w:r>
      <w:r w:rsidR="008E2AAE" w:rsidRPr="008E2AAE">
        <w:rPr>
          <w:b w:val="0"/>
          <w:sz w:val="28"/>
          <w:szCs w:val="28"/>
        </w:rPr>
        <w:t xml:space="preserve"> как </w:t>
      </w:r>
      <w:r w:rsidR="008E2AAE" w:rsidRPr="00803328">
        <w:rPr>
          <w:b w:val="0"/>
          <w:sz w:val="28"/>
          <w:szCs w:val="28"/>
        </w:rPr>
        <w:t>орган</w:t>
      </w:r>
      <w:r w:rsidR="008E2AAE" w:rsidRPr="008E2AAE">
        <w:rPr>
          <w:b w:val="0"/>
          <w:sz w:val="28"/>
          <w:szCs w:val="28"/>
        </w:rPr>
        <w:t>ом</w:t>
      </w:r>
      <w:r w:rsidR="008E2AAE" w:rsidRPr="00803328">
        <w:rPr>
          <w:b w:val="0"/>
          <w:sz w:val="28"/>
          <w:szCs w:val="28"/>
        </w:rPr>
        <w:t xml:space="preserve"> внутреннего</w:t>
      </w:r>
      <w:r w:rsidR="008E2AAE" w:rsidRPr="008E2AAE">
        <w:rPr>
          <w:b w:val="0"/>
          <w:sz w:val="28"/>
          <w:szCs w:val="28"/>
        </w:rPr>
        <w:t xml:space="preserve"> </w:t>
      </w:r>
      <w:r w:rsidR="008E2AAE" w:rsidRPr="00803328">
        <w:rPr>
          <w:b w:val="0"/>
          <w:sz w:val="28"/>
          <w:szCs w:val="28"/>
        </w:rPr>
        <w:t>государственного финансового контроля</w:t>
      </w:r>
      <w:r w:rsidR="008E2AAE">
        <w:rPr>
          <w:b w:val="0"/>
          <w:sz w:val="28"/>
          <w:szCs w:val="28"/>
        </w:rPr>
        <w:t>,</w:t>
      </w:r>
      <w:r w:rsidR="008E2AAE" w:rsidRPr="008E2AAE">
        <w:rPr>
          <w:b w:val="0"/>
          <w:sz w:val="28"/>
          <w:szCs w:val="28"/>
        </w:rPr>
        <w:t xml:space="preserve"> в рамках полномочий, предусмотренных частью 8 статьи 99 </w:t>
      </w:r>
      <w:r w:rsidR="008E2AAE" w:rsidRPr="008E2AAE">
        <w:rPr>
          <w:b w:val="0"/>
          <w:bCs w:val="0"/>
          <w:sz w:val="28"/>
          <w:szCs w:val="28"/>
        </w:rPr>
        <w:t xml:space="preserve">Федеральный закон от 05.04.2013 </w:t>
      </w:r>
      <w:r w:rsidR="008E2AAE">
        <w:rPr>
          <w:b w:val="0"/>
          <w:bCs w:val="0"/>
          <w:sz w:val="28"/>
          <w:szCs w:val="28"/>
        </w:rPr>
        <w:t>№</w:t>
      </w:r>
      <w:r w:rsidR="008E2AAE" w:rsidRPr="008E2AAE">
        <w:rPr>
          <w:b w:val="0"/>
          <w:bCs w:val="0"/>
          <w:sz w:val="28"/>
          <w:szCs w:val="28"/>
        </w:rPr>
        <w:t xml:space="preserve"> 44-ФЗ</w:t>
      </w:r>
      <w:r w:rsidR="008E2AAE">
        <w:rPr>
          <w:b w:val="0"/>
          <w:bCs w:val="0"/>
          <w:sz w:val="28"/>
          <w:szCs w:val="28"/>
        </w:rPr>
        <w:t xml:space="preserve"> «</w:t>
      </w:r>
      <w:r w:rsidR="008E2AAE" w:rsidRPr="008E2AAE">
        <w:rPr>
          <w:b w:val="0"/>
          <w:sz w:val="28"/>
          <w:szCs w:val="28"/>
        </w:rPr>
        <w:t xml:space="preserve">О контрактной системе </w:t>
      </w:r>
      <w:r w:rsidR="008E2AAE" w:rsidRPr="00C86798">
        <w:rPr>
          <w:b w:val="0"/>
          <w:sz w:val="28"/>
          <w:szCs w:val="28"/>
        </w:rPr>
        <w:t>в сфере закупок товаров, работ, услуг для обеспечения государственных и муниципальных нужд».</w:t>
      </w:r>
      <w:r w:rsidR="008E2AAE" w:rsidRPr="00C86798">
        <w:rPr>
          <w:b w:val="0"/>
          <w:sz w:val="28"/>
          <w:szCs w:val="28"/>
        </w:rPr>
        <w:tab/>
        <w:t>В 201</w:t>
      </w:r>
      <w:r w:rsidR="00C86798" w:rsidRPr="00C86798">
        <w:rPr>
          <w:b w:val="0"/>
          <w:sz w:val="28"/>
          <w:szCs w:val="28"/>
        </w:rPr>
        <w:t>6</w:t>
      </w:r>
      <w:r w:rsidR="008E2AAE" w:rsidRPr="00C86798">
        <w:rPr>
          <w:b w:val="0"/>
          <w:sz w:val="28"/>
          <w:szCs w:val="28"/>
        </w:rPr>
        <w:t xml:space="preserve"> году н</w:t>
      </w:r>
      <w:r w:rsidR="00803328" w:rsidRPr="00C86798">
        <w:rPr>
          <w:b w:val="0"/>
          <w:sz w:val="28"/>
          <w:szCs w:val="28"/>
        </w:rPr>
        <w:t xml:space="preserve">арушения при осуществлении закупок </w:t>
      </w:r>
      <w:r w:rsidR="008E2AAE" w:rsidRPr="00C86798">
        <w:rPr>
          <w:b w:val="0"/>
          <w:sz w:val="28"/>
          <w:szCs w:val="28"/>
        </w:rPr>
        <w:t xml:space="preserve">были установлены при проведении </w:t>
      </w:r>
      <w:r w:rsidR="00C86798" w:rsidRPr="00C86798">
        <w:rPr>
          <w:b w:val="0"/>
          <w:sz w:val="28"/>
          <w:szCs w:val="28"/>
        </w:rPr>
        <w:t>2</w:t>
      </w:r>
      <w:r w:rsidR="008E2AAE" w:rsidRPr="00C86798">
        <w:rPr>
          <w:b w:val="0"/>
          <w:sz w:val="28"/>
          <w:szCs w:val="28"/>
        </w:rPr>
        <w:t xml:space="preserve"> контрольных мероприятий. </w:t>
      </w:r>
    </w:p>
    <w:p w:rsidR="00803328" w:rsidRDefault="00803328" w:rsidP="00571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проведенных контрольных мероприятий министерством финансов области принимались соответствующие меры:</w:t>
      </w:r>
    </w:p>
    <w:p w:rsidR="005B187B" w:rsidRDefault="002A7022" w:rsidP="005B187B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187B">
        <w:rPr>
          <w:rFonts w:ascii="Times New Roman" w:hAnsi="Times New Roman"/>
          <w:sz w:val="28"/>
          <w:szCs w:val="28"/>
        </w:rPr>
        <w:t xml:space="preserve">направлено </w:t>
      </w:r>
      <w:r w:rsidR="00BE7ADE" w:rsidRPr="005B187B">
        <w:rPr>
          <w:rFonts w:ascii="Times New Roman" w:hAnsi="Times New Roman"/>
          <w:sz w:val="28"/>
          <w:szCs w:val="28"/>
        </w:rPr>
        <w:t>57</w:t>
      </w:r>
      <w:r w:rsidRPr="005B187B">
        <w:rPr>
          <w:rFonts w:ascii="Times New Roman" w:hAnsi="Times New Roman"/>
          <w:sz w:val="28"/>
          <w:szCs w:val="28"/>
        </w:rPr>
        <w:t xml:space="preserve"> представлени</w:t>
      </w:r>
      <w:r w:rsidR="00BE7ADE" w:rsidRPr="005B187B">
        <w:rPr>
          <w:rFonts w:ascii="Times New Roman" w:hAnsi="Times New Roman"/>
          <w:sz w:val="28"/>
          <w:szCs w:val="28"/>
        </w:rPr>
        <w:t>й</w:t>
      </w:r>
      <w:r w:rsidRPr="005B187B">
        <w:rPr>
          <w:rFonts w:ascii="Times New Roman" w:hAnsi="Times New Roman"/>
          <w:sz w:val="28"/>
          <w:szCs w:val="28"/>
        </w:rPr>
        <w:t>;</w:t>
      </w:r>
    </w:p>
    <w:p w:rsidR="005B187B" w:rsidRDefault="002A7022" w:rsidP="005B187B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187B">
        <w:rPr>
          <w:rFonts w:ascii="Times New Roman" w:hAnsi="Times New Roman"/>
          <w:sz w:val="28"/>
          <w:szCs w:val="28"/>
        </w:rPr>
        <w:t xml:space="preserve">направлено </w:t>
      </w:r>
      <w:r w:rsidR="00BE7ADE" w:rsidRPr="005B187B">
        <w:rPr>
          <w:rFonts w:ascii="Times New Roman" w:hAnsi="Times New Roman"/>
          <w:sz w:val="28"/>
          <w:szCs w:val="28"/>
        </w:rPr>
        <w:t>3</w:t>
      </w:r>
      <w:r w:rsidRPr="005B187B">
        <w:rPr>
          <w:rFonts w:ascii="Times New Roman" w:hAnsi="Times New Roman"/>
          <w:sz w:val="28"/>
          <w:szCs w:val="28"/>
        </w:rPr>
        <w:t xml:space="preserve"> предписани</w:t>
      </w:r>
      <w:r w:rsidR="00CD2EE4">
        <w:rPr>
          <w:rFonts w:ascii="Times New Roman" w:hAnsi="Times New Roman"/>
          <w:sz w:val="28"/>
          <w:szCs w:val="28"/>
        </w:rPr>
        <w:t>я</w:t>
      </w:r>
      <w:r w:rsidRPr="005B187B">
        <w:rPr>
          <w:rFonts w:ascii="Times New Roman" w:hAnsi="Times New Roman"/>
          <w:sz w:val="28"/>
          <w:szCs w:val="28"/>
        </w:rPr>
        <w:t>;</w:t>
      </w:r>
    </w:p>
    <w:p w:rsidR="005B187B" w:rsidRDefault="002A7022" w:rsidP="005B187B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187B">
        <w:rPr>
          <w:rFonts w:ascii="Times New Roman" w:hAnsi="Times New Roman"/>
          <w:sz w:val="28"/>
          <w:szCs w:val="28"/>
        </w:rPr>
        <w:t xml:space="preserve">составлено </w:t>
      </w:r>
      <w:r w:rsidR="00BE7ADE" w:rsidRPr="005B187B">
        <w:rPr>
          <w:rFonts w:ascii="Times New Roman" w:hAnsi="Times New Roman"/>
          <w:sz w:val="28"/>
          <w:szCs w:val="28"/>
        </w:rPr>
        <w:t>21</w:t>
      </w:r>
      <w:r w:rsidRPr="005B187B">
        <w:rPr>
          <w:rFonts w:ascii="Times New Roman" w:hAnsi="Times New Roman"/>
          <w:sz w:val="28"/>
          <w:szCs w:val="28"/>
        </w:rPr>
        <w:t xml:space="preserve"> уведомлени</w:t>
      </w:r>
      <w:r w:rsidR="00BE7ADE" w:rsidRPr="005B187B">
        <w:rPr>
          <w:rFonts w:ascii="Times New Roman" w:hAnsi="Times New Roman"/>
          <w:sz w:val="28"/>
          <w:szCs w:val="28"/>
        </w:rPr>
        <w:t>е</w:t>
      </w:r>
      <w:r w:rsidRPr="005B187B">
        <w:rPr>
          <w:rFonts w:ascii="Times New Roman" w:hAnsi="Times New Roman"/>
          <w:sz w:val="28"/>
          <w:szCs w:val="28"/>
        </w:rPr>
        <w:t xml:space="preserve"> о применении бюджетных мер принуждения</w:t>
      </w:r>
      <w:r w:rsidR="0048549C" w:rsidRPr="005B187B">
        <w:rPr>
          <w:rFonts w:ascii="Times New Roman" w:hAnsi="Times New Roman"/>
          <w:sz w:val="28"/>
          <w:szCs w:val="28"/>
        </w:rPr>
        <w:t>;</w:t>
      </w:r>
    </w:p>
    <w:p w:rsidR="0048549C" w:rsidRPr="005B187B" w:rsidRDefault="006E35C0" w:rsidP="005B187B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187B">
        <w:rPr>
          <w:rFonts w:ascii="Times New Roman" w:hAnsi="Times New Roman"/>
          <w:sz w:val="28"/>
          <w:szCs w:val="28"/>
        </w:rPr>
        <w:t xml:space="preserve">информация по </w:t>
      </w:r>
      <w:r w:rsidR="00BE7ADE" w:rsidRPr="005B187B">
        <w:rPr>
          <w:rFonts w:ascii="Times New Roman" w:hAnsi="Times New Roman"/>
          <w:sz w:val="28"/>
          <w:szCs w:val="28"/>
        </w:rPr>
        <w:t>дв</w:t>
      </w:r>
      <w:r w:rsidRPr="005B187B">
        <w:rPr>
          <w:rFonts w:ascii="Times New Roman" w:hAnsi="Times New Roman"/>
          <w:sz w:val="28"/>
          <w:szCs w:val="28"/>
        </w:rPr>
        <w:t xml:space="preserve">ум контрольным мероприятиям </w:t>
      </w:r>
      <w:r w:rsidR="0048549C" w:rsidRPr="005B187B">
        <w:rPr>
          <w:rFonts w:ascii="Times New Roman" w:hAnsi="Times New Roman"/>
          <w:sz w:val="28"/>
          <w:szCs w:val="28"/>
        </w:rPr>
        <w:t>направлен</w:t>
      </w:r>
      <w:r w:rsidRPr="005B187B">
        <w:rPr>
          <w:rFonts w:ascii="Times New Roman" w:hAnsi="Times New Roman"/>
          <w:sz w:val="28"/>
          <w:szCs w:val="28"/>
        </w:rPr>
        <w:t>а</w:t>
      </w:r>
      <w:r w:rsidR="0048549C" w:rsidRPr="005B187B">
        <w:rPr>
          <w:rFonts w:ascii="Times New Roman" w:hAnsi="Times New Roman"/>
          <w:sz w:val="28"/>
          <w:szCs w:val="28"/>
        </w:rPr>
        <w:t xml:space="preserve"> в правоохранительные органы.</w:t>
      </w:r>
    </w:p>
    <w:p w:rsidR="0048549C" w:rsidRDefault="0048549C" w:rsidP="00AB3E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период устранено нарушений </w:t>
      </w:r>
      <w:r w:rsidR="00BE7ADE">
        <w:rPr>
          <w:rFonts w:ascii="Times New Roman" w:hAnsi="Times New Roman"/>
          <w:sz w:val="28"/>
          <w:szCs w:val="28"/>
        </w:rPr>
        <w:t>в виде возмещения сре</w:t>
      </w:r>
      <w:proofErr w:type="gramStart"/>
      <w:r w:rsidR="00BE7ADE">
        <w:rPr>
          <w:rFonts w:ascii="Times New Roman" w:hAnsi="Times New Roman"/>
          <w:sz w:val="28"/>
          <w:szCs w:val="28"/>
        </w:rPr>
        <w:t>дств в д</w:t>
      </w:r>
      <w:proofErr w:type="gramEnd"/>
      <w:r w:rsidR="00BE7ADE">
        <w:rPr>
          <w:rFonts w:ascii="Times New Roman" w:hAnsi="Times New Roman"/>
          <w:sz w:val="28"/>
          <w:szCs w:val="28"/>
        </w:rPr>
        <w:t xml:space="preserve">оход областного бюджета в </w:t>
      </w:r>
      <w:r>
        <w:rPr>
          <w:rFonts w:ascii="Times New Roman" w:hAnsi="Times New Roman"/>
          <w:sz w:val="28"/>
          <w:szCs w:val="28"/>
        </w:rPr>
        <w:t>сумм</w:t>
      </w:r>
      <w:r w:rsidR="00BE7AD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AB3EA3" w:rsidRPr="00AB3EA3">
        <w:rPr>
          <w:rFonts w:ascii="Times New Roman" w:hAnsi="Times New Roman"/>
          <w:sz w:val="28"/>
          <w:szCs w:val="28"/>
        </w:rPr>
        <w:t>15</w:t>
      </w:r>
      <w:r w:rsidR="00AB3EA3">
        <w:rPr>
          <w:rFonts w:ascii="Times New Roman" w:hAnsi="Times New Roman"/>
          <w:sz w:val="28"/>
          <w:szCs w:val="28"/>
        </w:rPr>
        <w:t> </w:t>
      </w:r>
      <w:r w:rsidR="00AB3EA3" w:rsidRPr="00AB3EA3">
        <w:rPr>
          <w:rFonts w:ascii="Times New Roman" w:hAnsi="Times New Roman"/>
          <w:sz w:val="28"/>
          <w:szCs w:val="28"/>
        </w:rPr>
        <w:t>068</w:t>
      </w:r>
      <w:r w:rsidR="00AB3EA3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B3EA3">
        <w:rPr>
          <w:rFonts w:ascii="Times New Roman" w:hAnsi="Times New Roman"/>
          <w:sz w:val="28"/>
          <w:szCs w:val="28"/>
        </w:rPr>
        <w:t xml:space="preserve">, из них </w:t>
      </w:r>
      <w:r w:rsidR="00DA3F69" w:rsidRPr="000800DE">
        <w:rPr>
          <w:rFonts w:ascii="Times New Roman" w:hAnsi="Times New Roman"/>
          <w:sz w:val="28"/>
          <w:szCs w:val="28"/>
        </w:rPr>
        <w:t xml:space="preserve">на основании уведомлений о применении бюджетных мер принуждения </w:t>
      </w:r>
      <w:r w:rsidR="00BE7ADE" w:rsidRPr="000800DE">
        <w:rPr>
          <w:rFonts w:ascii="Times New Roman" w:hAnsi="Times New Roman"/>
          <w:sz w:val="28"/>
          <w:szCs w:val="28"/>
        </w:rPr>
        <w:t>14 817,0 тыс. рублей, что значительно превышает показатели 2015 года (</w:t>
      </w:r>
      <w:r w:rsidR="00DA3F69" w:rsidRPr="000800DE">
        <w:rPr>
          <w:rFonts w:ascii="Times New Roman" w:hAnsi="Times New Roman"/>
          <w:sz w:val="28"/>
          <w:szCs w:val="28"/>
        </w:rPr>
        <w:t>24,3 тыс. рублей</w:t>
      </w:r>
      <w:r w:rsidR="00BE7ADE" w:rsidRPr="000800DE">
        <w:rPr>
          <w:rFonts w:ascii="Times New Roman" w:hAnsi="Times New Roman"/>
          <w:sz w:val="28"/>
          <w:szCs w:val="28"/>
        </w:rPr>
        <w:t>)</w:t>
      </w:r>
      <w:r w:rsidR="00DA3F69" w:rsidRPr="000800DE">
        <w:rPr>
          <w:rFonts w:ascii="Times New Roman" w:hAnsi="Times New Roman"/>
          <w:sz w:val="28"/>
          <w:szCs w:val="28"/>
        </w:rPr>
        <w:t>.</w:t>
      </w:r>
    </w:p>
    <w:p w:rsidR="00DA3F69" w:rsidRDefault="00E85674" w:rsidP="00571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контрольных мероприятий министерства за допущенные нарушения </w:t>
      </w:r>
      <w:r w:rsidR="00F41365">
        <w:rPr>
          <w:rFonts w:ascii="Times New Roman" w:hAnsi="Times New Roman"/>
          <w:sz w:val="28"/>
          <w:szCs w:val="28"/>
        </w:rPr>
        <w:t>3</w:t>
      </w:r>
      <w:r w:rsidR="00BE7ADE">
        <w:rPr>
          <w:rFonts w:ascii="Times New Roman" w:hAnsi="Times New Roman"/>
          <w:sz w:val="28"/>
          <w:szCs w:val="28"/>
        </w:rPr>
        <w:t>7</w:t>
      </w:r>
      <w:r w:rsidR="00F413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должностн</w:t>
      </w:r>
      <w:r w:rsidR="00BE7ADE"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t>лиц</w:t>
      </w:r>
      <w:r w:rsidR="00BE7ADE">
        <w:rPr>
          <w:rFonts w:ascii="Times New Roman" w:hAnsi="Times New Roman"/>
          <w:sz w:val="28"/>
          <w:szCs w:val="28"/>
        </w:rPr>
        <w:t xml:space="preserve"> были</w:t>
      </w:r>
      <w:r>
        <w:rPr>
          <w:rFonts w:ascii="Times New Roman" w:hAnsi="Times New Roman"/>
          <w:sz w:val="28"/>
          <w:szCs w:val="28"/>
        </w:rPr>
        <w:t xml:space="preserve"> привлечен</w:t>
      </w:r>
      <w:r w:rsidR="00BE7AD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 дисциплинарной ответственности</w:t>
      </w:r>
      <w:r w:rsidR="00414B81">
        <w:rPr>
          <w:rFonts w:ascii="Times New Roman" w:hAnsi="Times New Roman"/>
          <w:sz w:val="28"/>
          <w:szCs w:val="28"/>
        </w:rPr>
        <w:t xml:space="preserve"> (в 201</w:t>
      </w:r>
      <w:r w:rsidR="00BE7ADE">
        <w:rPr>
          <w:rFonts w:ascii="Times New Roman" w:hAnsi="Times New Roman"/>
          <w:sz w:val="28"/>
          <w:szCs w:val="28"/>
        </w:rPr>
        <w:t>5</w:t>
      </w:r>
      <w:r w:rsidR="00414B81">
        <w:rPr>
          <w:rFonts w:ascii="Times New Roman" w:hAnsi="Times New Roman"/>
          <w:sz w:val="28"/>
          <w:szCs w:val="28"/>
        </w:rPr>
        <w:t xml:space="preserve"> году – </w:t>
      </w:r>
      <w:r w:rsidR="00BE7ADE">
        <w:rPr>
          <w:rFonts w:ascii="Times New Roman" w:hAnsi="Times New Roman"/>
          <w:sz w:val="28"/>
          <w:szCs w:val="28"/>
        </w:rPr>
        <w:t>31</w:t>
      </w:r>
      <w:r w:rsidR="00414B8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E85674" w:rsidRDefault="00F41365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административного производства министерством по результатам контрольной деятельности составлен</w:t>
      </w:r>
      <w:r w:rsidR="00BE7A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ADE">
        <w:rPr>
          <w:rFonts w:ascii="Times New Roman" w:hAnsi="Times New Roman" w:cs="Times New Roman"/>
          <w:sz w:val="28"/>
          <w:szCs w:val="28"/>
        </w:rPr>
        <w:t xml:space="preserve">67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="00BE7AD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(за 201</w:t>
      </w:r>
      <w:r w:rsidR="00BE7AD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3</w:t>
      </w:r>
      <w:r w:rsidR="00BE7A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41365" w:rsidRDefault="00F41365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выявленных административных правонарушений </w:t>
      </w:r>
      <w:r w:rsidR="009A4334">
        <w:rPr>
          <w:rFonts w:ascii="Times New Roman" w:hAnsi="Times New Roman" w:cs="Times New Roman"/>
          <w:sz w:val="28"/>
          <w:szCs w:val="28"/>
        </w:rPr>
        <w:t xml:space="preserve">в сфере бюджетного законодательства </w:t>
      </w:r>
      <w:r>
        <w:rPr>
          <w:rFonts w:ascii="Times New Roman" w:hAnsi="Times New Roman" w:cs="Times New Roman"/>
          <w:sz w:val="28"/>
          <w:szCs w:val="28"/>
        </w:rPr>
        <w:t xml:space="preserve">наибольшую долю занимает нецелевое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бюджетных средств</w:t>
      </w:r>
      <w:r w:rsidR="00493F1B">
        <w:rPr>
          <w:rFonts w:ascii="Times New Roman" w:hAnsi="Times New Roman" w:cs="Times New Roman"/>
          <w:sz w:val="28"/>
          <w:szCs w:val="28"/>
        </w:rPr>
        <w:t xml:space="preserve"> (статья 15.14 </w:t>
      </w:r>
      <w:proofErr w:type="spellStart"/>
      <w:r w:rsidR="00493F1B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493F1B">
        <w:rPr>
          <w:rFonts w:ascii="Times New Roman" w:hAnsi="Times New Roman" w:cs="Times New Roman"/>
          <w:sz w:val="28"/>
          <w:szCs w:val="28"/>
        </w:rPr>
        <w:t xml:space="preserve"> РФ)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7B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045">
        <w:rPr>
          <w:rFonts w:ascii="Times New Roman" w:hAnsi="Times New Roman" w:cs="Times New Roman"/>
          <w:sz w:val="28"/>
          <w:szCs w:val="28"/>
        </w:rPr>
        <w:t>79,1</w:t>
      </w:r>
      <w:r w:rsidR="00D047BA">
        <w:rPr>
          <w:rFonts w:ascii="Times New Roman" w:hAnsi="Times New Roman" w:cs="Times New Roman"/>
          <w:sz w:val="28"/>
          <w:szCs w:val="28"/>
        </w:rPr>
        <w:t xml:space="preserve"> % </w:t>
      </w:r>
      <w:r w:rsidR="00AB3EA3">
        <w:rPr>
          <w:rFonts w:ascii="Times New Roman" w:hAnsi="Times New Roman" w:cs="Times New Roman"/>
          <w:sz w:val="28"/>
          <w:szCs w:val="28"/>
        </w:rPr>
        <w:br/>
      </w:r>
      <w:r w:rsidR="00D047BA">
        <w:rPr>
          <w:rFonts w:ascii="Times New Roman" w:hAnsi="Times New Roman" w:cs="Times New Roman"/>
          <w:sz w:val="28"/>
          <w:szCs w:val="28"/>
        </w:rPr>
        <w:t>(</w:t>
      </w:r>
      <w:r w:rsidR="009D4045">
        <w:rPr>
          <w:rFonts w:ascii="Times New Roman" w:hAnsi="Times New Roman" w:cs="Times New Roman"/>
          <w:sz w:val="28"/>
          <w:szCs w:val="28"/>
        </w:rPr>
        <w:t>53</w:t>
      </w:r>
      <w:r w:rsidR="00D047BA">
        <w:rPr>
          <w:rFonts w:ascii="Times New Roman" w:hAnsi="Times New Roman" w:cs="Times New Roman"/>
          <w:sz w:val="28"/>
          <w:szCs w:val="28"/>
        </w:rPr>
        <w:t xml:space="preserve"> факт</w:t>
      </w:r>
      <w:r w:rsidR="009D4045">
        <w:rPr>
          <w:rFonts w:ascii="Times New Roman" w:hAnsi="Times New Roman" w:cs="Times New Roman"/>
          <w:sz w:val="28"/>
          <w:szCs w:val="28"/>
        </w:rPr>
        <w:t>а</w:t>
      </w:r>
      <w:r w:rsidR="00D047BA">
        <w:rPr>
          <w:rFonts w:ascii="Times New Roman" w:hAnsi="Times New Roman" w:cs="Times New Roman"/>
          <w:sz w:val="28"/>
          <w:szCs w:val="28"/>
        </w:rPr>
        <w:t>).</w:t>
      </w:r>
    </w:p>
    <w:p w:rsidR="00D047BA" w:rsidRPr="00493F1B" w:rsidRDefault="00D047BA" w:rsidP="00571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отчетном году установлены следующие виды </w:t>
      </w:r>
      <w:r w:rsidRPr="00493F1B">
        <w:rPr>
          <w:rFonts w:ascii="Times New Roman" w:hAnsi="Times New Roman" w:cs="Times New Roman"/>
          <w:sz w:val="28"/>
          <w:szCs w:val="28"/>
        </w:rPr>
        <w:t>административных правонарушений:</w:t>
      </w:r>
    </w:p>
    <w:p w:rsidR="005B187B" w:rsidRDefault="00493F1B" w:rsidP="005B187B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</w:t>
      </w:r>
      <w:r w:rsidRPr="00493F1B">
        <w:rPr>
          <w:b w:val="0"/>
          <w:bCs w:val="0"/>
          <w:sz w:val="28"/>
          <w:szCs w:val="28"/>
        </w:rPr>
        <w:t>арушение порядка работы с денежной наличностью и по</w:t>
      </w:r>
      <w:r>
        <w:rPr>
          <w:b w:val="0"/>
          <w:bCs w:val="0"/>
          <w:sz w:val="28"/>
          <w:szCs w:val="28"/>
        </w:rPr>
        <w:t>рядка ведения кассовых операций (</w:t>
      </w:r>
      <w:proofErr w:type="gramStart"/>
      <w:r>
        <w:rPr>
          <w:b w:val="0"/>
          <w:bCs w:val="0"/>
          <w:sz w:val="28"/>
          <w:szCs w:val="28"/>
        </w:rPr>
        <w:t>ч</w:t>
      </w:r>
      <w:proofErr w:type="gramEnd"/>
      <w:r>
        <w:rPr>
          <w:b w:val="0"/>
          <w:bCs w:val="0"/>
          <w:sz w:val="28"/>
          <w:szCs w:val="28"/>
        </w:rPr>
        <w:t xml:space="preserve">. 1 ст. 15.1 </w:t>
      </w:r>
      <w:proofErr w:type="spellStart"/>
      <w:r>
        <w:rPr>
          <w:b w:val="0"/>
          <w:bCs w:val="0"/>
          <w:sz w:val="28"/>
          <w:szCs w:val="28"/>
        </w:rPr>
        <w:t>КоАП</w:t>
      </w:r>
      <w:proofErr w:type="spellEnd"/>
      <w:r>
        <w:rPr>
          <w:b w:val="0"/>
          <w:bCs w:val="0"/>
          <w:sz w:val="28"/>
          <w:szCs w:val="28"/>
        </w:rPr>
        <w:t>) – 4 факта;</w:t>
      </w:r>
    </w:p>
    <w:p w:rsidR="005B187B" w:rsidRPr="005B187B" w:rsidRDefault="00DB4F9E" w:rsidP="005B187B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hyperlink r:id="rId10" w:history="1">
        <w:r w:rsidR="00493F1B" w:rsidRPr="005B187B">
          <w:rPr>
            <w:b w:val="0"/>
            <w:bCs w:val="0"/>
            <w:sz w:val="28"/>
            <w:szCs w:val="28"/>
          </w:rPr>
          <w:t>нарушение</w:t>
        </w:r>
      </w:hyperlink>
      <w:r w:rsidR="00493F1B" w:rsidRPr="005B187B">
        <w:rPr>
          <w:b w:val="0"/>
          <w:bCs w:val="0"/>
          <w:sz w:val="28"/>
          <w:szCs w:val="28"/>
        </w:rPr>
        <w:t xml:space="preserve"> условий предоставления межбюджетных трансфертов </w:t>
      </w:r>
      <w:r w:rsidR="00493F1B" w:rsidRPr="005B187B">
        <w:rPr>
          <w:b w:val="0"/>
          <w:sz w:val="28"/>
          <w:szCs w:val="28"/>
        </w:rPr>
        <w:t xml:space="preserve">(статья 15.15.3 </w:t>
      </w:r>
      <w:proofErr w:type="spellStart"/>
      <w:r w:rsidR="00493F1B" w:rsidRPr="005B187B">
        <w:rPr>
          <w:b w:val="0"/>
          <w:sz w:val="28"/>
          <w:szCs w:val="28"/>
        </w:rPr>
        <w:t>КоАП</w:t>
      </w:r>
      <w:proofErr w:type="spellEnd"/>
      <w:r w:rsidR="00493F1B" w:rsidRPr="005B187B">
        <w:rPr>
          <w:b w:val="0"/>
          <w:sz w:val="28"/>
          <w:szCs w:val="28"/>
        </w:rPr>
        <w:t xml:space="preserve">) – </w:t>
      </w:r>
      <w:r w:rsidR="00A7586B" w:rsidRPr="005B187B">
        <w:rPr>
          <w:b w:val="0"/>
          <w:sz w:val="28"/>
          <w:szCs w:val="28"/>
        </w:rPr>
        <w:t>1</w:t>
      </w:r>
      <w:r w:rsidR="00493F1B" w:rsidRPr="005B187B">
        <w:rPr>
          <w:b w:val="0"/>
          <w:sz w:val="28"/>
          <w:szCs w:val="28"/>
        </w:rPr>
        <w:t xml:space="preserve"> </w:t>
      </w:r>
      <w:r w:rsidR="00CD2EE4">
        <w:rPr>
          <w:b w:val="0"/>
          <w:sz w:val="28"/>
          <w:szCs w:val="28"/>
        </w:rPr>
        <w:t>факт</w:t>
      </w:r>
      <w:r w:rsidR="00493F1B" w:rsidRPr="005B187B">
        <w:rPr>
          <w:b w:val="0"/>
          <w:sz w:val="28"/>
          <w:szCs w:val="28"/>
        </w:rPr>
        <w:t>;</w:t>
      </w:r>
    </w:p>
    <w:p w:rsidR="005B187B" w:rsidRDefault="009D4045" w:rsidP="005B187B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r w:rsidRPr="005B187B">
        <w:rPr>
          <w:b w:val="0"/>
          <w:sz w:val="28"/>
          <w:szCs w:val="28"/>
        </w:rPr>
        <w:t xml:space="preserve">грубое нарушение </w:t>
      </w:r>
      <w:hyperlink r:id="rId11" w:history="1">
        <w:r w:rsidRPr="005B187B">
          <w:rPr>
            <w:b w:val="0"/>
            <w:sz w:val="28"/>
            <w:szCs w:val="28"/>
          </w:rPr>
          <w:t>требований</w:t>
        </w:r>
      </w:hyperlink>
      <w:r w:rsidRPr="005B187B">
        <w:rPr>
          <w:b w:val="0"/>
          <w:sz w:val="28"/>
          <w:szCs w:val="28"/>
        </w:rPr>
        <w:t xml:space="preserve"> к бухгалтерскому учету, в том числе к бухгалтерской (финансовой) отчетности  </w:t>
      </w:r>
      <w:r w:rsidR="00493F1B" w:rsidRPr="005B187B">
        <w:rPr>
          <w:b w:val="0"/>
          <w:sz w:val="28"/>
          <w:szCs w:val="28"/>
        </w:rPr>
        <w:t>(статья 15.1</w:t>
      </w:r>
      <w:r w:rsidRPr="005B187B">
        <w:rPr>
          <w:b w:val="0"/>
          <w:sz w:val="28"/>
          <w:szCs w:val="28"/>
        </w:rPr>
        <w:t>1</w:t>
      </w:r>
      <w:r w:rsidR="00493F1B" w:rsidRPr="005B187B">
        <w:rPr>
          <w:b w:val="0"/>
          <w:sz w:val="28"/>
          <w:szCs w:val="28"/>
        </w:rPr>
        <w:t xml:space="preserve"> </w:t>
      </w:r>
      <w:proofErr w:type="spellStart"/>
      <w:r w:rsidR="00493F1B" w:rsidRPr="005B187B">
        <w:rPr>
          <w:b w:val="0"/>
          <w:sz w:val="28"/>
          <w:szCs w:val="28"/>
        </w:rPr>
        <w:t>КоАП</w:t>
      </w:r>
      <w:proofErr w:type="spellEnd"/>
      <w:r w:rsidR="00493F1B" w:rsidRPr="005B187B">
        <w:rPr>
          <w:b w:val="0"/>
          <w:sz w:val="28"/>
          <w:szCs w:val="28"/>
        </w:rPr>
        <w:t xml:space="preserve">) – </w:t>
      </w:r>
      <w:r w:rsidRPr="005B187B">
        <w:rPr>
          <w:b w:val="0"/>
          <w:sz w:val="28"/>
          <w:szCs w:val="28"/>
        </w:rPr>
        <w:t>4</w:t>
      </w:r>
      <w:r w:rsidR="00493F1B" w:rsidRPr="005B187B">
        <w:rPr>
          <w:b w:val="0"/>
          <w:sz w:val="28"/>
          <w:szCs w:val="28"/>
        </w:rPr>
        <w:t xml:space="preserve"> факта;</w:t>
      </w:r>
    </w:p>
    <w:p w:rsidR="005B187B" w:rsidRDefault="00A7586B" w:rsidP="005B187B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r w:rsidRPr="005B187B">
        <w:rPr>
          <w:b w:val="0"/>
          <w:bCs w:val="0"/>
          <w:sz w:val="28"/>
          <w:szCs w:val="28"/>
        </w:rPr>
        <w:t xml:space="preserve"> невыполнение в установленный срок законного представления органа, осуществляющего государственный контроль (</w:t>
      </w:r>
      <w:proofErr w:type="gramStart"/>
      <w:r w:rsidRPr="005B187B">
        <w:rPr>
          <w:b w:val="0"/>
          <w:bCs w:val="0"/>
          <w:sz w:val="28"/>
          <w:szCs w:val="28"/>
        </w:rPr>
        <w:t>ч</w:t>
      </w:r>
      <w:proofErr w:type="gramEnd"/>
      <w:r w:rsidRPr="005B187B">
        <w:rPr>
          <w:b w:val="0"/>
          <w:bCs w:val="0"/>
          <w:sz w:val="28"/>
          <w:szCs w:val="28"/>
        </w:rPr>
        <w:t xml:space="preserve">. 1 ст. 19.5 </w:t>
      </w:r>
      <w:proofErr w:type="spellStart"/>
      <w:r w:rsidRPr="005B187B">
        <w:rPr>
          <w:b w:val="0"/>
          <w:bCs w:val="0"/>
          <w:sz w:val="28"/>
          <w:szCs w:val="28"/>
        </w:rPr>
        <w:t>КоАП</w:t>
      </w:r>
      <w:proofErr w:type="spellEnd"/>
      <w:r w:rsidRPr="005B187B">
        <w:rPr>
          <w:b w:val="0"/>
          <w:bCs w:val="0"/>
          <w:sz w:val="28"/>
          <w:szCs w:val="28"/>
        </w:rPr>
        <w:t xml:space="preserve">) – </w:t>
      </w:r>
      <w:r w:rsidR="00CD2EE4">
        <w:rPr>
          <w:b w:val="0"/>
          <w:bCs w:val="0"/>
          <w:sz w:val="28"/>
          <w:szCs w:val="28"/>
        </w:rPr>
        <w:br/>
      </w:r>
      <w:r w:rsidRPr="005B187B">
        <w:rPr>
          <w:b w:val="0"/>
          <w:bCs w:val="0"/>
          <w:sz w:val="28"/>
          <w:szCs w:val="28"/>
        </w:rPr>
        <w:t>4 факта;</w:t>
      </w:r>
    </w:p>
    <w:p w:rsidR="00400115" w:rsidRPr="005B187B" w:rsidRDefault="00400115" w:rsidP="005B187B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r w:rsidRPr="005B187B">
        <w:rPr>
          <w:b w:val="0"/>
          <w:bCs w:val="0"/>
          <w:sz w:val="28"/>
          <w:szCs w:val="28"/>
        </w:rPr>
        <w:t>невыполнение в установленный срок законного предписания органа государственного (муниципального) финансового контроля (</w:t>
      </w:r>
      <w:proofErr w:type="gramStart"/>
      <w:r w:rsidRPr="005B187B">
        <w:rPr>
          <w:b w:val="0"/>
          <w:bCs w:val="0"/>
          <w:sz w:val="28"/>
          <w:szCs w:val="28"/>
        </w:rPr>
        <w:t>ч</w:t>
      </w:r>
      <w:proofErr w:type="gramEnd"/>
      <w:r w:rsidRPr="005B187B">
        <w:rPr>
          <w:b w:val="0"/>
          <w:bCs w:val="0"/>
          <w:sz w:val="28"/>
          <w:szCs w:val="28"/>
        </w:rPr>
        <w:t xml:space="preserve">. </w:t>
      </w:r>
      <w:r w:rsidR="00A7586B" w:rsidRPr="005B187B">
        <w:rPr>
          <w:b w:val="0"/>
          <w:bCs w:val="0"/>
          <w:sz w:val="28"/>
          <w:szCs w:val="28"/>
        </w:rPr>
        <w:t>20</w:t>
      </w:r>
      <w:r w:rsidRPr="005B187B">
        <w:rPr>
          <w:b w:val="0"/>
          <w:bCs w:val="0"/>
          <w:sz w:val="28"/>
          <w:szCs w:val="28"/>
        </w:rPr>
        <w:t xml:space="preserve"> ст. 19.5 </w:t>
      </w:r>
      <w:proofErr w:type="spellStart"/>
      <w:r w:rsidRPr="005B187B">
        <w:rPr>
          <w:b w:val="0"/>
          <w:bCs w:val="0"/>
          <w:sz w:val="28"/>
          <w:szCs w:val="28"/>
        </w:rPr>
        <w:t>КоАП</w:t>
      </w:r>
      <w:proofErr w:type="spellEnd"/>
      <w:r w:rsidRPr="005B187B">
        <w:rPr>
          <w:b w:val="0"/>
          <w:bCs w:val="0"/>
          <w:sz w:val="28"/>
          <w:szCs w:val="28"/>
        </w:rPr>
        <w:t>) – 1 факт.</w:t>
      </w:r>
    </w:p>
    <w:p w:rsidR="00BE7ADE" w:rsidRDefault="00CB0CDC" w:rsidP="00400115">
      <w:pPr>
        <w:pStyle w:val="ConsPlusNormal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За совершение вышеуказанных административных правонарушений к административной ответственности привлечено </w:t>
      </w:r>
      <w:r w:rsidR="00BE7ADE">
        <w:rPr>
          <w:b w:val="0"/>
          <w:bCs w:val="0"/>
          <w:sz w:val="28"/>
          <w:szCs w:val="28"/>
        </w:rPr>
        <w:t>32</w:t>
      </w:r>
      <w:r>
        <w:rPr>
          <w:b w:val="0"/>
          <w:bCs w:val="0"/>
          <w:sz w:val="28"/>
          <w:szCs w:val="28"/>
        </w:rPr>
        <w:t xml:space="preserve"> лиц</w:t>
      </w:r>
      <w:r w:rsidR="00BE7ADE">
        <w:rPr>
          <w:b w:val="0"/>
          <w:bCs w:val="0"/>
          <w:sz w:val="28"/>
          <w:szCs w:val="28"/>
        </w:rPr>
        <w:t>а.</w:t>
      </w:r>
      <w:r w:rsidR="009D404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По результатам рассмотрения 2</w:t>
      </w:r>
      <w:r w:rsidR="00BE7ADE">
        <w:rPr>
          <w:b w:val="0"/>
          <w:bCs w:val="0"/>
          <w:sz w:val="28"/>
          <w:szCs w:val="28"/>
        </w:rPr>
        <w:t>6</w:t>
      </w:r>
      <w:r>
        <w:rPr>
          <w:b w:val="0"/>
          <w:bCs w:val="0"/>
          <w:sz w:val="28"/>
          <w:szCs w:val="28"/>
        </w:rPr>
        <w:t xml:space="preserve"> административных материалов объявлено устное </w:t>
      </w:r>
      <w:r w:rsidRPr="00E86E29">
        <w:rPr>
          <w:b w:val="0"/>
          <w:bCs w:val="0"/>
          <w:sz w:val="28"/>
          <w:szCs w:val="28"/>
        </w:rPr>
        <w:t>замечание</w:t>
      </w:r>
      <w:r w:rsidR="005D4175" w:rsidRPr="00E86E29">
        <w:rPr>
          <w:b w:val="0"/>
          <w:bCs w:val="0"/>
          <w:sz w:val="28"/>
          <w:szCs w:val="28"/>
        </w:rPr>
        <w:t xml:space="preserve">. </w:t>
      </w:r>
    </w:p>
    <w:p w:rsidR="00CB0CDC" w:rsidRDefault="005D4175" w:rsidP="00400115">
      <w:pPr>
        <w:pStyle w:val="ConsPlusNormal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Размер административных</w:t>
      </w:r>
      <w:r w:rsidR="006806EE">
        <w:rPr>
          <w:b w:val="0"/>
          <w:bCs w:val="0"/>
          <w:sz w:val="28"/>
          <w:szCs w:val="28"/>
        </w:rPr>
        <w:t xml:space="preserve"> штрафов, </w:t>
      </w:r>
      <w:r>
        <w:rPr>
          <w:b w:val="0"/>
          <w:bCs w:val="0"/>
          <w:sz w:val="28"/>
          <w:szCs w:val="28"/>
        </w:rPr>
        <w:t xml:space="preserve">назначенных в качестве наказания </w:t>
      </w:r>
      <w:r w:rsidR="006806EE">
        <w:rPr>
          <w:b w:val="0"/>
          <w:bCs w:val="0"/>
          <w:sz w:val="28"/>
          <w:szCs w:val="28"/>
        </w:rPr>
        <w:t>по результатам рассмотрения материалов об административных правонарушениях</w:t>
      </w:r>
      <w:r w:rsidRPr="005D417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за 201</w:t>
      </w:r>
      <w:r w:rsidR="00BE7ADE">
        <w:rPr>
          <w:b w:val="0"/>
          <w:bCs w:val="0"/>
          <w:sz w:val="28"/>
          <w:szCs w:val="28"/>
        </w:rPr>
        <w:t>6</w:t>
      </w:r>
      <w:r>
        <w:rPr>
          <w:b w:val="0"/>
          <w:bCs w:val="0"/>
          <w:sz w:val="28"/>
          <w:szCs w:val="28"/>
        </w:rPr>
        <w:t xml:space="preserve"> год,</w:t>
      </w:r>
      <w:r w:rsidR="006806EE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составил </w:t>
      </w:r>
      <w:r w:rsidR="00BE7ADE">
        <w:rPr>
          <w:b w:val="0"/>
          <w:bCs w:val="0"/>
          <w:sz w:val="28"/>
          <w:szCs w:val="28"/>
        </w:rPr>
        <w:t xml:space="preserve">439,5 тыс. рублей (2015 год – </w:t>
      </w:r>
      <w:r>
        <w:rPr>
          <w:b w:val="0"/>
          <w:bCs w:val="0"/>
          <w:sz w:val="28"/>
          <w:szCs w:val="28"/>
        </w:rPr>
        <w:t>132</w:t>
      </w:r>
      <w:r w:rsidR="00BE7ADE">
        <w:rPr>
          <w:b w:val="0"/>
          <w:bCs w:val="0"/>
          <w:sz w:val="28"/>
          <w:szCs w:val="28"/>
        </w:rPr>
        <w:t>,3 тыс. рублей)</w:t>
      </w:r>
      <w:r>
        <w:rPr>
          <w:b w:val="0"/>
          <w:bCs w:val="0"/>
          <w:sz w:val="28"/>
          <w:szCs w:val="28"/>
        </w:rPr>
        <w:t>, которые в полном объеме поступили в доход областного бюджета.</w:t>
      </w:r>
    </w:p>
    <w:p w:rsidR="008F1E67" w:rsidRPr="00F57538" w:rsidRDefault="00866607" w:rsidP="00F57538">
      <w:pPr>
        <w:pStyle w:val="ConsPlusNormal"/>
        <w:ind w:firstLine="708"/>
        <w:jc w:val="both"/>
        <w:rPr>
          <w:b w:val="0"/>
          <w:bCs w:val="0"/>
          <w:sz w:val="28"/>
          <w:szCs w:val="28"/>
          <w:lang w:val="en-US"/>
        </w:rPr>
      </w:pPr>
      <w:r>
        <w:rPr>
          <w:b w:val="0"/>
          <w:bCs w:val="0"/>
          <w:sz w:val="28"/>
          <w:szCs w:val="28"/>
        </w:rPr>
        <w:t xml:space="preserve">В отчетном </w:t>
      </w:r>
      <w:proofErr w:type="gramStart"/>
      <w:r>
        <w:rPr>
          <w:b w:val="0"/>
          <w:bCs w:val="0"/>
          <w:sz w:val="28"/>
          <w:szCs w:val="28"/>
        </w:rPr>
        <w:t>периоде</w:t>
      </w:r>
      <w:proofErr w:type="gramEnd"/>
      <w:r>
        <w:rPr>
          <w:b w:val="0"/>
          <w:bCs w:val="0"/>
          <w:sz w:val="28"/>
          <w:szCs w:val="28"/>
        </w:rPr>
        <w:t xml:space="preserve"> на действия </w:t>
      </w:r>
      <w:r w:rsidRPr="009A4334">
        <w:rPr>
          <w:b w:val="0"/>
          <w:bCs w:val="0"/>
          <w:sz w:val="28"/>
          <w:szCs w:val="28"/>
        </w:rPr>
        <w:t>министерства финансов области</w:t>
      </w:r>
      <w:r>
        <w:rPr>
          <w:b w:val="0"/>
          <w:bCs w:val="0"/>
          <w:sz w:val="28"/>
          <w:szCs w:val="28"/>
        </w:rPr>
        <w:t>,</w:t>
      </w:r>
      <w:r w:rsidRPr="009A4334">
        <w:rPr>
          <w:b w:val="0"/>
          <w:sz w:val="28"/>
          <w:szCs w:val="28"/>
        </w:rPr>
        <w:t xml:space="preserve"> как орган</w:t>
      </w:r>
      <w:r>
        <w:rPr>
          <w:b w:val="0"/>
          <w:sz w:val="28"/>
          <w:szCs w:val="28"/>
        </w:rPr>
        <w:t>а</w:t>
      </w:r>
      <w:r w:rsidRPr="009A4334">
        <w:rPr>
          <w:b w:val="0"/>
          <w:sz w:val="28"/>
          <w:szCs w:val="28"/>
        </w:rPr>
        <w:t xml:space="preserve"> внутреннего государственного финансового контроля</w:t>
      </w:r>
      <w:r>
        <w:rPr>
          <w:b w:val="0"/>
          <w:sz w:val="28"/>
          <w:szCs w:val="28"/>
        </w:rPr>
        <w:t>, поступило 4 ж</w:t>
      </w:r>
      <w:r w:rsidR="005D4175">
        <w:rPr>
          <w:b w:val="0"/>
          <w:bCs w:val="0"/>
          <w:sz w:val="28"/>
          <w:szCs w:val="28"/>
        </w:rPr>
        <w:t>алоб</w:t>
      </w:r>
      <w:r w:rsidR="009A4334">
        <w:rPr>
          <w:b w:val="0"/>
          <w:bCs w:val="0"/>
          <w:sz w:val="28"/>
          <w:szCs w:val="28"/>
        </w:rPr>
        <w:t>ы</w:t>
      </w:r>
      <w:r>
        <w:rPr>
          <w:b w:val="0"/>
          <w:bCs w:val="0"/>
          <w:sz w:val="28"/>
          <w:szCs w:val="28"/>
        </w:rPr>
        <w:t xml:space="preserve"> в суд, две из которых позднее были отозваны. На основании поданных жалоб решениями судов в удовлетворении исковых требований заявителей было отказано. </w:t>
      </w:r>
    </w:p>
    <w:sectPr w:rsidR="008F1E67" w:rsidRPr="00F57538" w:rsidSect="008F1E67">
      <w:footerReference w:type="default" r:id="rId12"/>
      <w:pgSz w:w="11906" w:h="16838"/>
      <w:pgMar w:top="1021" w:right="680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0DE" w:rsidRDefault="000800DE" w:rsidP="008F1E67">
      <w:pPr>
        <w:spacing w:after="0" w:line="240" w:lineRule="auto"/>
      </w:pPr>
      <w:r>
        <w:separator/>
      </w:r>
    </w:p>
  </w:endnote>
  <w:endnote w:type="continuationSeparator" w:id="1">
    <w:p w:rsidR="000800DE" w:rsidRDefault="000800DE" w:rsidP="008F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5421"/>
      <w:docPartObj>
        <w:docPartGallery w:val="Page Numbers (Bottom of Page)"/>
        <w:docPartUnique/>
      </w:docPartObj>
    </w:sdtPr>
    <w:sdtContent>
      <w:p w:rsidR="000800DE" w:rsidRDefault="00DB4F9E">
        <w:pPr>
          <w:pStyle w:val="a7"/>
          <w:jc w:val="center"/>
        </w:pPr>
        <w:fldSimple w:instr=" PAGE   \* MERGEFORMAT ">
          <w:r w:rsidR="00F57538">
            <w:rPr>
              <w:noProof/>
            </w:rPr>
            <w:t>5</w:t>
          </w:r>
        </w:fldSimple>
      </w:p>
    </w:sdtContent>
  </w:sdt>
  <w:p w:rsidR="000800DE" w:rsidRDefault="000800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0DE" w:rsidRDefault="000800DE" w:rsidP="008F1E67">
      <w:pPr>
        <w:spacing w:after="0" w:line="240" w:lineRule="auto"/>
      </w:pPr>
      <w:r>
        <w:separator/>
      </w:r>
    </w:p>
  </w:footnote>
  <w:footnote w:type="continuationSeparator" w:id="1">
    <w:p w:rsidR="000800DE" w:rsidRDefault="000800DE" w:rsidP="008F1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227A1"/>
    <w:multiLevelType w:val="hybridMultilevel"/>
    <w:tmpl w:val="1B2481EE"/>
    <w:lvl w:ilvl="0" w:tplc="9FCA6F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CEC1173"/>
    <w:multiLevelType w:val="hybridMultilevel"/>
    <w:tmpl w:val="52BA44F8"/>
    <w:lvl w:ilvl="0" w:tplc="9FCA6F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A5C604B"/>
    <w:multiLevelType w:val="hybridMultilevel"/>
    <w:tmpl w:val="B818142A"/>
    <w:lvl w:ilvl="0" w:tplc="9FCA6F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8C1A9E"/>
    <w:multiLevelType w:val="hybridMultilevel"/>
    <w:tmpl w:val="C2FA9A68"/>
    <w:lvl w:ilvl="0" w:tplc="9FCA6F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5A9E2742"/>
    <w:multiLevelType w:val="hybridMultilevel"/>
    <w:tmpl w:val="9AECDC3C"/>
    <w:lvl w:ilvl="0" w:tplc="9FCA6F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085E"/>
    <w:rsid w:val="00003538"/>
    <w:rsid w:val="00054440"/>
    <w:rsid w:val="000800DE"/>
    <w:rsid w:val="000A1397"/>
    <w:rsid w:val="000C110F"/>
    <w:rsid w:val="000C5FCF"/>
    <w:rsid w:val="000D60DA"/>
    <w:rsid w:val="000E5D30"/>
    <w:rsid w:val="00114522"/>
    <w:rsid w:val="00135E89"/>
    <w:rsid w:val="00140E73"/>
    <w:rsid w:val="0014140F"/>
    <w:rsid w:val="0014695C"/>
    <w:rsid w:val="0014746E"/>
    <w:rsid w:val="00180541"/>
    <w:rsid w:val="00184EEA"/>
    <w:rsid w:val="001B06C6"/>
    <w:rsid w:val="001B6436"/>
    <w:rsid w:val="001B6A29"/>
    <w:rsid w:val="00203F2E"/>
    <w:rsid w:val="002047B3"/>
    <w:rsid w:val="002327C5"/>
    <w:rsid w:val="002723C0"/>
    <w:rsid w:val="002834AF"/>
    <w:rsid w:val="0028508C"/>
    <w:rsid w:val="002952C8"/>
    <w:rsid w:val="002A7022"/>
    <w:rsid w:val="002F492F"/>
    <w:rsid w:val="00361030"/>
    <w:rsid w:val="00361C62"/>
    <w:rsid w:val="003A539C"/>
    <w:rsid w:val="003F24D1"/>
    <w:rsid w:val="00400115"/>
    <w:rsid w:val="00414B81"/>
    <w:rsid w:val="00414EE7"/>
    <w:rsid w:val="00416180"/>
    <w:rsid w:val="00465188"/>
    <w:rsid w:val="0048549C"/>
    <w:rsid w:val="00493F1B"/>
    <w:rsid w:val="004C6308"/>
    <w:rsid w:val="00520C23"/>
    <w:rsid w:val="005355EA"/>
    <w:rsid w:val="00552E61"/>
    <w:rsid w:val="00557465"/>
    <w:rsid w:val="00571229"/>
    <w:rsid w:val="0058085E"/>
    <w:rsid w:val="005A6A9E"/>
    <w:rsid w:val="005B187B"/>
    <w:rsid w:val="005D4175"/>
    <w:rsid w:val="006806EE"/>
    <w:rsid w:val="006E35C0"/>
    <w:rsid w:val="00730EBF"/>
    <w:rsid w:val="00780988"/>
    <w:rsid w:val="00803328"/>
    <w:rsid w:val="00807065"/>
    <w:rsid w:val="00866607"/>
    <w:rsid w:val="00895678"/>
    <w:rsid w:val="008D4FDE"/>
    <w:rsid w:val="008E2AAE"/>
    <w:rsid w:val="008E470D"/>
    <w:rsid w:val="008F1E67"/>
    <w:rsid w:val="00910CD7"/>
    <w:rsid w:val="00942606"/>
    <w:rsid w:val="00966128"/>
    <w:rsid w:val="00993119"/>
    <w:rsid w:val="009A4334"/>
    <w:rsid w:val="009C04B7"/>
    <w:rsid w:val="009C09B2"/>
    <w:rsid w:val="009D4045"/>
    <w:rsid w:val="00A62FBD"/>
    <w:rsid w:val="00A7586B"/>
    <w:rsid w:val="00AB3EA3"/>
    <w:rsid w:val="00AC46FB"/>
    <w:rsid w:val="00B011A5"/>
    <w:rsid w:val="00B843FF"/>
    <w:rsid w:val="00BE7ADE"/>
    <w:rsid w:val="00C10B72"/>
    <w:rsid w:val="00C32971"/>
    <w:rsid w:val="00C83379"/>
    <w:rsid w:val="00C86798"/>
    <w:rsid w:val="00CA2972"/>
    <w:rsid w:val="00CA4237"/>
    <w:rsid w:val="00CB0CDC"/>
    <w:rsid w:val="00CD2EE4"/>
    <w:rsid w:val="00CF77B2"/>
    <w:rsid w:val="00D047BA"/>
    <w:rsid w:val="00D32535"/>
    <w:rsid w:val="00DA3F69"/>
    <w:rsid w:val="00DB4F9E"/>
    <w:rsid w:val="00DC2E52"/>
    <w:rsid w:val="00DC57B8"/>
    <w:rsid w:val="00E0315C"/>
    <w:rsid w:val="00E06D8D"/>
    <w:rsid w:val="00E134B7"/>
    <w:rsid w:val="00E54FB0"/>
    <w:rsid w:val="00E638BE"/>
    <w:rsid w:val="00E75283"/>
    <w:rsid w:val="00E85674"/>
    <w:rsid w:val="00E86E29"/>
    <w:rsid w:val="00EC3336"/>
    <w:rsid w:val="00ED0893"/>
    <w:rsid w:val="00EE5495"/>
    <w:rsid w:val="00F35501"/>
    <w:rsid w:val="00F41365"/>
    <w:rsid w:val="00F53024"/>
    <w:rsid w:val="00F57538"/>
    <w:rsid w:val="00F64C40"/>
    <w:rsid w:val="00FB3102"/>
    <w:rsid w:val="00FB6FA4"/>
    <w:rsid w:val="00FD449E"/>
    <w:rsid w:val="00FD6C3B"/>
    <w:rsid w:val="00FE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PlusNonformat">
    <w:name w:val="ConsPlusNonformat"/>
    <w:uiPriority w:val="99"/>
    <w:rsid w:val="0058085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6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1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F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1E67"/>
  </w:style>
  <w:style w:type="paragraph" w:styleId="a7">
    <w:name w:val="footer"/>
    <w:basedOn w:val="a"/>
    <w:link w:val="a8"/>
    <w:uiPriority w:val="99"/>
    <w:unhideWhenUsed/>
    <w:rsid w:val="008F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1E67"/>
  </w:style>
  <w:style w:type="paragraph" w:styleId="a9">
    <w:name w:val="List Paragraph"/>
    <w:basedOn w:val="a"/>
    <w:uiPriority w:val="34"/>
    <w:qFormat/>
    <w:rsid w:val="005B1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7C93851EE0A04B449BE98D4A5B167F8ED088B08CD3BFCDBBF59669B84CBD4CCEEA91FAC5E0BA2B8I8z5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17DC59226344655EC9E7B09604FE533916264CB48B2F8488D6BBC374CD0825CAC8023EE521A6Dt1C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Контрольные мероприятия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органы государственной власти</c:v>
                </c:pt>
                <c:pt idx="1">
                  <c:v>государственные учреждения области</c:v>
                </c:pt>
                <c:pt idx="2">
                  <c:v>органы местного самоуправления</c:v>
                </c:pt>
                <c:pt idx="3">
                  <c:v>муниципальные учреждения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15</c:v>
                </c:pt>
                <c:pt idx="2">
                  <c:v>19</c:v>
                </c:pt>
                <c:pt idx="3">
                  <c:v>21</c:v>
                </c:pt>
              </c:numCache>
            </c:numRef>
          </c:val>
        </c:ser>
      </c:pie3DChart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9.3879228638087064E-2"/>
          <c:y val="4.4057617797775513E-2"/>
          <c:w val="0.55220982793817974"/>
          <c:h val="0.8270500562429696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проверенных средств (млн. руб.)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2014 год</c:v>
                </c:pt>
                <c:pt idx="2">
                  <c:v>2015 год</c:v>
                </c:pt>
                <c:pt idx="4">
                  <c:v>2016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3529.6</c:v>
                </c:pt>
                <c:pt idx="2">
                  <c:v>3320.9</c:v>
                </c:pt>
                <c:pt idx="4">
                  <c:v>3753.1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Размер выявленных нарушений (млн. руб.)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2014 год</c:v>
                </c:pt>
                <c:pt idx="2">
                  <c:v>2015 год</c:v>
                </c:pt>
                <c:pt idx="4">
                  <c:v>2016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876.9</c:v>
                </c:pt>
                <c:pt idx="2">
                  <c:v>364.8</c:v>
                </c:pt>
                <c:pt idx="4">
                  <c:v>348.4</c:v>
                </c:pt>
              </c:numCache>
            </c:numRef>
          </c:val>
        </c:ser>
        <c:axId val="83464960"/>
        <c:axId val="82803712"/>
      </c:barChart>
      <c:valAx>
        <c:axId val="82803712"/>
        <c:scaling>
          <c:orientation val="minMax"/>
        </c:scaling>
        <c:axPos val="l"/>
        <c:majorGridlines/>
        <c:numFmt formatCode="General" sourceLinked="1"/>
        <c:tickLblPos val="nextTo"/>
        <c:crossAx val="83464960"/>
        <c:crosses val="autoZero"/>
        <c:crossBetween val="between"/>
      </c:valAx>
      <c:catAx>
        <c:axId val="83464960"/>
        <c:scaling>
          <c:orientation val="minMax"/>
        </c:scaling>
        <c:axPos val="b"/>
        <c:tickLblPos val="nextTo"/>
        <c:crossAx val="82803712"/>
        <c:crosses val="autoZero"/>
        <c:auto val="1"/>
        <c:lblAlgn val="ctr"/>
        <c:lblOffset val="100"/>
      </c:catAx>
    </c:plotArea>
    <c:legend>
      <c:legendPos val="r"/>
      <c:layout>
        <c:manualLayout>
          <c:xMode val="edge"/>
          <c:yMode val="edge"/>
          <c:x val="0.65736056086061256"/>
          <c:y val="0.35511130272981184"/>
          <c:w val="0.309719683316863"/>
          <c:h val="0.29661579913130331"/>
        </c:manualLayout>
      </c:layout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нарушений</c:v>
                </c:pt>
              </c:strCache>
            </c:strRef>
          </c:tx>
          <c:explosion val="25"/>
          <c:cat>
            <c:strRef>
              <c:f>Лист1!$A$2:$A$7</c:f>
              <c:strCache>
                <c:ptCount val="6"/>
                <c:pt idx="0">
                  <c:v>нецелевое использование бюджетных средств</c:v>
                </c:pt>
                <c:pt idx="1">
                  <c:v>неэффективное использование средств</c:v>
                </c:pt>
                <c:pt idx="2">
                  <c:v>нарушения порядка, условий предоставления межбюджетных трансфертов </c:v>
                </c:pt>
                <c:pt idx="3">
                  <c:v>неправомерное использование средств</c:v>
                </c:pt>
                <c:pt idx="4">
                  <c:v>нарушения правил ведения бух. учета и искажение отчетности</c:v>
                </c:pt>
                <c:pt idx="5">
                  <c:v>прочие нарушения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6.6</c:v>
                </c:pt>
                <c:pt idx="1">
                  <c:v>16.7</c:v>
                </c:pt>
                <c:pt idx="2">
                  <c:v>52.3</c:v>
                </c:pt>
                <c:pt idx="3">
                  <c:v>10.200000000000001</c:v>
                </c:pt>
                <c:pt idx="4">
                  <c:v>6.6</c:v>
                </c:pt>
                <c:pt idx="5">
                  <c:v>7.6</c:v>
                </c:pt>
                <c:pt idx="6">
                  <c:v>0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408141120169303"/>
          <c:y val="0.17737146673763196"/>
          <c:w val="0.3379073939287025"/>
          <c:h val="0.72166554478900868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shestak</dc:creator>
  <cp:lastModifiedBy>ShatrovaAR</cp:lastModifiedBy>
  <cp:revision>17</cp:revision>
  <cp:lastPrinted>2017-02-27T06:18:00Z</cp:lastPrinted>
  <dcterms:created xsi:type="dcterms:W3CDTF">2017-01-23T02:04:00Z</dcterms:created>
  <dcterms:modified xsi:type="dcterms:W3CDTF">2017-02-28T08:31:00Z</dcterms:modified>
</cp:coreProperties>
</file>